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B39DBB" w14:textId="53CB7F35" w:rsidR="000A01CB" w:rsidRPr="002C6634" w:rsidRDefault="000B5E3B" w:rsidP="00BF52ED">
      <w:pPr>
        <w:pStyle w:val="Ttulo1"/>
        <w:spacing w:line="276" w:lineRule="auto"/>
        <w:jc w:val="center"/>
        <w:rPr>
          <w:rStyle w:val="Textoennegrita"/>
          <w:b/>
          <w:bCs/>
          <w:color w:val="FF0000"/>
          <w:lang w:val="en-US"/>
        </w:rPr>
      </w:pPr>
      <w:r w:rsidRPr="002C6634">
        <w:rPr>
          <w:rStyle w:val="Textoennegrita"/>
          <w:b/>
          <w:bCs/>
          <w:color w:val="FF0000"/>
          <w:lang w:val="en-US"/>
        </w:rPr>
        <w:t xml:space="preserve">READING </w:t>
      </w:r>
      <w:r w:rsidR="00F87519" w:rsidRPr="002C6634">
        <w:rPr>
          <w:rStyle w:val="Textoennegrita"/>
          <w:b/>
          <w:bCs/>
          <w:color w:val="FF0000"/>
          <w:lang w:val="en-US"/>
        </w:rPr>
        <w:t xml:space="preserve">UNIT </w:t>
      </w:r>
      <w:r w:rsidRPr="002C6634">
        <w:rPr>
          <w:rStyle w:val="Textoennegrita"/>
          <w:b/>
          <w:bCs/>
          <w:color w:val="FF0000"/>
          <w:lang w:val="en-US"/>
        </w:rPr>
        <w:t>3</w:t>
      </w:r>
      <w:r w:rsidR="00F4201F" w:rsidRPr="002C6634">
        <w:rPr>
          <w:rStyle w:val="Textoennegrita"/>
          <w:b/>
          <w:bCs/>
          <w:color w:val="FF0000"/>
          <w:lang w:val="en-US"/>
        </w:rPr>
        <w:t xml:space="preserve">- </w:t>
      </w:r>
      <w:r w:rsidR="008053B1" w:rsidRPr="002C6634">
        <w:rPr>
          <w:rStyle w:val="Textoennegrita"/>
          <w:b/>
          <w:bCs/>
          <w:color w:val="FF0000"/>
          <w:lang w:val="en-US"/>
        </w:rPr>
        <w:t>EXERCISE</w:t>
      </w:r>
    </w:p>
    <w:p w14:paraId="63B39DBC" w14:textId="77777777" w:rsidR="000A01CB" w:rsidRPr="002C6634" w:rsidRDefault="000A01CB" w:rsidP="00BF52ED">
      <w:pPr>
        <w:spacing w:line="276" w:lineRule="auto"/>
        <w:rPr>
          <w:rStyle w:val="Textoennegrita"/>
          <w:rFonts w:cstheme="minorHAnsi"/>
          <w:b w:val="0"/>
          <w:bCs w:val="0"/>
          <w:color w:val="FF0000"/>
          <w:bdr w:val="none" w:sz="0" w:space="0" w:color="auto" w:frame="1"/>
          <w:shd w:val="clear" w:color="auto" w:fill="FFFFFF"/>
          <w:lang w:val="en-US"/>
        </w:rPr>
      </w:pPr>
    </w:p>
    <w:p w14:paraId="63B39DBD" w14:textId="7E18580B" w:rsidR="000A01CB" w:rsidRPr="002C6634" w:rsidRDefault="00490315" w:rsidP="00BF52ED">
      <w:pPr>
        <w:pStyle w:val="Ttulo2"/>
        <w:spacing w:line="276" w:lineRule="auto"/>
        <w:rPr>
          <w:rStyle w:val="apple-converted-space"/>
          <w:color w:val="FF0000"/>
          <w:lang w:val="en-US"/>
        </w:rPr>
      </w:pPr>
      <w:r w:rsidRPr="002C6634">
        <w:rPr>
          <w:rStyle w:val="Textoennegrita"/>
          <w:b/>
          <w:bCs/>
          <w:color w:val="FF0000"/>
          <w:lang w:val="en-US"/>
        </w:rPr>
        <w:t>T</w:t>
      </w:r>
      <w:r w:rsidR="008053B1" w:rsidRPr="002C6634">
        <w:rPr>
          <w:rStyle w:val="Textoennegrita"/>
          <w:b/>
          <w:bCs/>
          <w:color w:val="FF0000"/>
          <w:lang w:val="en-US"/>
        </w:rPr>
        <w:t>itle</w:t>
      </w:r>
    </w:p>
    <w:p w14:paraId="63B39DBE" w14:textId="77777777" w:rsidR="000A01CB" w:rsidRPr="002C6634" w:rsidRDefault="000A01CB" w:rsidP="00BF52ED">
      <w:pPr>
        <w:spacing w:line="276" w:lineRule="auto"/>
        <w:rPr>
          <w:rStyle w:val="apple-converted-space"/>
          <w:rFonts w:cstheme="minorHAnsi"/>
          <w:color w:val="FF0000"/>
          <w:bdr w:val="none" w:sz="0" w:space="0" w:color="auto" w:frame="1"/>
          <w:shd w:val="clear" w:color="auto" w:fill="FFFFFF"/>
          <w:lang w:val="en-US"/>
        </w:rPr>
      </w:pPr>
    </w:p>
    <w:p w14:paraId="63B39DBF" w14:textId="77777777" w:rsidR="006C706C" w:rsidRPr="002C6634" w:rsidRDefault="000B5E3B" w:rsidP="00BF52ED">
      <w:pPr>
        <w:spacing w:line="276" w:lineRule="auto"/>
        <w:rPr>
          <w:rStyle w:val="apple-converted-space"/>
          <w:rFonts w:cstheme="minorHAnsi"/>
          <w:color w:val="FF0000"/>
          <w:bdr w:val="none" w:sz="0" w:space="0" w:color="auto" w:frame="1"/>
          <w:shd w:val="clear" w:color="auto" w:fill="FFFFFF"/>
          <w:lang w:val="en-US"/>
        </w:rPr>
      </w:pPr>
      <w:r w:rsidRPr="002C6634">
        <w:rPr>
          <w:rFonts w:cstheme="minorHAnsi"/>
          <w:bCs/>
          <w:color w:val="FF0000"/>
          <w:lang w:val="en-US"/>
        </w:rPr>
        <w:t>DESCRIPTIONS</w:t>
      </w:r>
    </w:p>
    <w:p w14:paraId="63B39DC0" w14:textId="77777777" w:rsidR="000A01CB" w:rsidRDefault="000A01CB" w:rsidP="00BF52ED">
      <w:pPr>
        <w:spacing w:line="276" w:lineRule="auto"/>
        <w:rPr>
          <w:rStyle w:val="apple-converted-space"/>
          <w:rFonts w:cstheme="minorHAnsi"/>
          <w:color w:val="FF0000"/>
          <w:bdr w:val="none" w:sz="0" w:space="0" w:color="auto" w:frame="1"/>
          <w:shd w:val="clear" w:color="auto" w:fill="FFFFFF"/>
          <w:lang w:val="en-US"/>
        </w:rPr>
      </w:pPr>
    </w:p>
    <w:p w14:paraId="7BEF0B15" w14:textId="77777777" w:rsidR="00520F87" w:rsidRPr="0001023F" w:rsidRDefault="00520F87" w:rsidP="00520F87">
      <w:pPr>
        <w:spacing w:line="276" w:lineRule="auto"/>
        <w:rPr>
          <w:rFonts w:eastAsia="Times New Roman" w:cs="Times New Roman"/>
          <w:b/>
          <w:color w:val="548DD4" w:themeColor="text2" w:themeTint="99"/>
          <w:sz w:val="20"/>
          <w:szCs w:val="20"/>
          <w:u w:val="single"/>
          <w:lang w:val="en-US" w:eastAsia="es-ES"/>
        </w:rPr>
      </w:pPr>
      <w:r w:rsidRPr="0001023F">
        <w:rPr>
          <w:rFonts w:eastAsia="Times New Roman" w:cs="Times New Roman"/>
          <w:b/>
          <w:color w:val="548DD4" w:themeColor="text2" w:themeTint="99"/>
          <w:sz w:val="20"/>
          <w:szCs w:val="20"/>
          <w:u w:val="single"/>
          <w:lang w:val="en-US" w:eastAsia="es-ES"/>
        </w:rPr>
        <w:t>Introducción</w:t>
      </w:r>
    </w:p>
    <w:p w14:paraId="1C892AD4" w14:textId="77777777" w:rsidR="00520F87" w:rsidRPr="0001023F" w:rsidRDefault="00520F87" w:rsidP="00520F87">
      <w:pPr>
        <w:spacing w:line="276" w:lineRule="auto"/>
        <w:rPr>
          <w:rFonts w:eastAsia="Times New Roman" w:cs="Times New Roman"/>
          <w:b/>
          <w:color w:val="548DD4" w:themeColor="text2" w:themeTint="99"/>
          <w:sz w:val="20"/>
          <w:szCs w:val="20"/>
          <w:lang w:val="en-US" w:eastAsia="es-ES"/>
        </w:rPr>
      </w:pPr>
    </w:p>
    <w:p w14:paraId="553CC6C7" w14:textId="77777777" w:rsidR="00520F87" w:rsidRPr="0001023F" w:rsidRDefault="00520F87" w:rsidP="00520F87">
      <w:pPr>
        <w:spacing w:line="276" w:lineRule="auto"/>
        <w:rPr>
          <w:rFonts w:eastAsia="Times New Roman" w:cs="Times New Roman"/>
          <w:b/>
          <w:color w:val="548DD4" w:themeColor="text2" w:themeTint="99"/>
          <w:sz w:val="20"/>
          <w:szCs w:val="20"/>
          <w:lang w:val="en-US" w:eastAsia="es-ES"/>
        </w:rPr>
      </w:pPr>
      <w:r w:rsidRPr="0001023F">
        <w:rPr>
          <w:rFonts w:eastAsia="Times New Roman" w:cs="Times New Roman"/>
          <w:b/>
          <w:color w:val="548DD4" w:themeColor="text2" w:themeTint="99"/>
          <w:sz w:val="20"/>
          <w:szCs w:val="20"/>
          <w:lang w:val="en-US" w:eastAsia="es-ES"/>
        </w:rPr>
        <w:t>En esta actividad trabajamos la comprensión lectora mediante un texto descriptivo sobre un personaje llamado Kevin. La meta no fue simplemente traducir el escrito. El fin era entrenar la capacidad para entender el inglés de forma global. Identificamos las ideas generales y los detalles específicos que dan sentido a la historia.</w:t>
      </w:r>
    </w:p>
    <w:p w14:paraId="17A2B03D" w14:textId="77777777" w:rsidR="00520F87" w:rsidRPr="0001023F" w:rsidRDefault="00520F87" w:rsidP="00520F87">
      <w:pPr>
        <w:spacing w:line="276" w:lineRule="auto"/>
        <w:rPr>
          <w:rFonts w:eastAsia="Times New Roman" w:cs="Times New Roman"/>
          <w:b/>
          <w:color w:val="548DD4" w:themeColor="text2" w:themeTint="99"/>
          <w:sz w:val="20"/>
          <w:szCs w:val="20"/>
          <w:lang w:val="en-US" w:eastAsia="es-ES"/>
        </w:rPr>
      </w:pPr>
    </w:p>
    <w:p w14:paraId="34534880" w14:textId="574FD5DF" w:rsidR="00520F87" w:rsidRDefault="00520F87" w:rsidP="00520F87">
      <w:pPr>
        <w:spacing w:line="276" w:lineRule="auto"/>
        <w:rPr>
          <w:rFonts w:eastAsia="Times New Roman" w:cs="Times New Roman"/>
          <w:b/>
          <w:color w:val="548DD4" w:themeColor="text2" w:themeTint="99"/>
          <w:sz w:val="20"/>
          <w:szCs w:val="20"/>
          <w:lang w:val="en-US" w:eastAsia="es-ES"/>
        </w:rPr>
      </w:pPr>
      <w:r w:rsidRPr="0001023F">
        <w:rPr>
          <w:rFonts w:eastAsia="Times New Roman" w:cs="Times New Roman"/>
          <w:b/>
          <w:color w:val="548DD4" w:themeColor="text2" w:themeTint="99"/>
          <w:sz w:val="20"/>
          <w:szCs w:val="20"/>
          <w:lang w:val="en-US" w:eastAsia="es-ES"/>
        </w:rPr>
        <w:t xml:space="preserve">Este ejercicio sirvió para practicar varias destrezas. Aprendí a localizar datos concretos y a interpretar descripciones físicas y de personalidad. Esta lectura impide que te bloquees por no entender una palabra suelta. Te obliga a deducir el significado según el contexto. Eso ocurre exactamente igual en situaciones reales o de trabajo. El propósito fue mejorar la fluidez y ganar seguridad ante </w:t>
      </w:r>
      <w:proofErr w:type="spellStart"/>
      <w:r w:rsidRPr="0001023F">
        <w:rPr>
          <w:rFonts w:eastAsia="Times New Roman" w:cs="Times New Roman"/>
          <w:b/>
          <w:color w:val="548DD4" w:themeColor="text2" w:themeTint="99"/>
          <w:sz w:val="20"/>
          <w:szCs w:val="20"/>
          <w:lang w:val="en-US" w:eastAsia="es-ES"/>
        </w:rPr>
        <w:t>textos</w:t>
      </w:r>
      <w:proofErr w:type="spellEnd"/>
      <w:r w:rsidRPr="0001023F">
        <w:rPr>
          <w:rFonts w:eastAsia="Times New Roman" w:cs="Times New Roman"/>
          <w:b/>
          <w:color w:val="548DD4" w:themeColor="text2" w:themeTint="99"/>
          <w:sz w:val="20"/>
          <w:szCs w:val="20"/>
          <w:lang w:val="en-US" w:eastAsia="es-ES"/>
        </w:rPr>
        <w:t xml:space="preserve"> </w:t>
      </w:r>
      <w:proofErr w:type="spellStart"/>
      <w:r w:rsidRPr="0001023F">
        <w:rPr>
          <w:rFonts w:eastAsia="Times New Roman" w:cs="Times New Roman"/>
          <w:b/>
          <w:color w:val="548DD4" w:themeColor="text2" w:themeTint="99"/>
          <w:sz w:val="20"/>
          <w:szCs w:val="20"/>
          <w:lang w:val="en-US" w:eastAsia="es-ES"/>
        </w:rPr>
        <w:t>descriptivos</w:t>
      </w:r>
      <w:proofErr w:type="spellEnd"/>
      <w:r w:rsidRPr="0001023F">
        <w:rPr>
          <w:rFonts w:eastAsia="Times New Roman" w:cs="Times New Roman"/>
          <w:b/>
          <w:color w:val="548DD4" w:themeColor="text2" w:themeTint="99"/>
          <w:sz w:val="20"/>
          <w:szCs w:val="20"/>
          <w:lang w:val="en-US" w:eastAsia="es-ES"/>
        </w:rPr>
        <w:t xml:space="preserve"> </w:t>
      </w:r>
      <w:proofErr w:type="spellStart"/>
      <w:r w:rsidRPr="0001023F">
        <w:rPr>
          <w:rFonts w:eastAsia="Times New Roman" w:cs="Times New Roman"/>
          <w:b/>
          <w:color w:val="548DD4" w:themeColor="text2" w:themeTint="99"/>
          <w:sz w:val="20"/>
          <w:szCs w:val="20"/>
          <w:lang w:val="en-US" w:eastAsia="es-ES"/>
        </w:rPr>
        <w:t>en</w:t>
      </w:r>
      <w:proofErr w:type="spellEnd"/>
      <w:r w:rsidRPr="0001023F">
        <w:rPr>
          <w:rFonts w:eastAsia="Times New Roman" w:cs="Times New Roman"/>
          <w:b/>
          <w:color w:val="548DD4" w:themeColor="text2" w:themeTint="99"/>
          <w:sz w:val="20"/>
          <w:szCs w:val="20"/>
          <w:lang w:val="en-US" w:eastAsia="es-ES"/>
        </w:rPr>
        <w:t xml:space="preserve"> </w:t>
      </w:r>
      <w:proofErr w:type="spellStart"/>
      <w:r w:rsidRPr="0001023F">
        <w:rPr>
          <w:rFonts w:eastAsia="Times New Roman" w:cs="Times New Roman"/>
          <w:b/>
          <w:color w:val="548DD4" w:themeColor="text2" w:themeTint="99"/>
          <w:sz w:val="20"/>
          <w:szCs w:val="20"/>
          <w:lang w:val="en-US" w:eastAsia="es-ES"/>
        </w:rPr>
        <w:t>inglés</w:t>
      </w:r>
      <w:proofErr w:type="spellEnd"/>
      <w:r w:rsidRPr="0001023F">
        <w:rPr>
          <w:rFonts w:eastAsia="Times New Roman" w:cs="Times New Roman"/>
          <w:b/>
          <w:color w:val="548DD4" w:themeColor="text2" w:themeTint="99"/>
          <w:sz w:val="20"/>
          <w:szCs w:val="20"/>
          <w:lang w:val="en-US" w:eastAsia="es-ES"/>
        </w:rPr>
        <w:t>.</w:t>
      </w:r>
    </w:p>
    <w:p w14:paraId="0B0CAF1C" w14:textId="77777777" w:rsidR="00641A93" w:rsidRPr="0001023F" w:rsidRDefault="00641A93" w:rsidP="00520F87">
      <w:pPr>
        <w:spacing w:line="276" w:lineRule="auto"/>
        <w:rPr>
          <w:rFonts w:eastAsia="Times New Roman" w:cs="Times New Roman"/>
          <w:b/>
          <w:color w:val="548DD4" w:themeColor="text2" w:themeTint="99"/>
          <w:sz w:val="20"/>
          <w:szCs w:val="20"/>
          <w:lang w:val="en-US" w:eastAsia="es-ES"/>
        </w:rPr>
      </w:pPr>
    </w:p>
    <w:p w14:paraId="63B39DC1" w14:textId="21198A89" w:rsidR="000A01CB" w:rsidRPr="002C6634" w:rsidRDefault="008053B1" w:rsidP="00BF52ED">
      <w:pPr>
        <w:pStyle w:val="Ttulo2"/>
        <w:spacing w:line="276" w:lineRule="auto"/>
        <w:rPr>
          <w:rStyle w:val="apple-converted-space"/>
          <w:color w:val="FF0000"/>
          <w:lang w:val="en-US"/>
        </w:rPr>
      </w:pPr>
      <w:r w:rsidRPr="002C6634">
        <w:rPr>
          <w:rStyle w:val="apple-converted-space"/>
          <w:color w:val="FF0000"/>
          <w:lang w:val="en-US"/>
        </w:rPr>
        <w:t>Solve</w:t>
      </w:r>
    </w:p>
    <w:p w14:paraId="63B39DC2" w14:textId="77777777" w:rsidR="000A01CB" w:rsidRPr="002C6634" w:rsidRDefault="000A01CB" w:rsidP="00BF52ED">
      <w:pPr>
        <w:pStyle w:val="NormalWeb"/>
        <w:shd w:val="clear" w:color="auto" w:fill="FFFFFF"/>
        <w:spacing w:before="0" w:beforeAutospacing="0" w:after="0" w:afterAutospacing="0" w:line="276" w:lineRule="auto"/>
        <w:jc w:val="both"/>
        <w:rPr>
          <w:rFonts w:asciiTheme="minorHAnsi" w:hAnsiTheme="minorHAnsi" w:cstheme="minorHAnsi"/>
          <w:bCs/>
          <w:color w:val="FF0000"/>
          <w:sz w:val="22"/>
          <w:szCs w:val="22"/>
          <w:lang w:val="en-US"/>
        </w:rPr>
      </w:pPr>
    </w:p>
    <w:p w14:paraId="63B39DC3" w14:textId="77777777" w:rsidR="000B5E3B" w:rsidRPr="002C6634" w:rsidRDefault="000B5E3B" w:rsidP="000B5E3B">
      <w:pPr>
        <w:spacing w:line="240" w:lineRule="auto"/>
        <w:rPr>
          <w:rFonts w:eastAsia="Times New Roman" w:cs="Times New Roman"/>
          <w:color w:val="FF0000"/>
          <w:sz w:val="20"/>
          <w:szCs w:val="20"/>
          <w:lang w:eastAsia="es-ES"/>
        </w:rPr>
      </w:pPr>
      <w:proofErr w:type="spellStart"/>
      <w:r w:rsidRPr="002C6634">
        <w:rPr>
          <w:rFonts w:eastAsia="Times New Roman" w:cs="Times New Roman"/>
          <w:b/>
          <w:color w:val="FF0000"/>
          <w:sz w:val="20"/>
          <w:szCs w:val="20"/>
          <w:lang w:eastAsia="es-ES"/>
        </w:rPr>
        <w:t>Exercise</w:t>
      </w:r>
      <w:proofErr w:type="spellEnd"/>
      <w:r w:rsidRPr="002C6634">
        <w:rPr>
          <w:rFonts w:eastAsia="Times New Roman" w:cs="Times New Roman"/>
          <w:b/>
          <w:color w:val="FF0000"/>
          <w:sz w:val="20"/>
          <w:szCs w:val="20"/>
          <w:lang w:eastAsia="es-ES"/>
        </w:rPr>
        <w:t xml:space="preserve"> 1</w:t>
      </w:r>
      <w:r w:rsidRPr="002C6634">
        <w:rPr>
          <w:rFonts w:eastAsia="Times New Roman" w:cs="Times New Roman"/>
          <w:color w:val="FF0000"/>
          <w:sz w:val="20"/>
          <w:szCs w:val="20"/>
          <w:lang w:eastAsia="es-ES"/>
        </w:rPr>
        <w:t xml:space="preserve">: Lee la siguiente descripción de Kevin y completa las cuestiones:  </w:t>
      </w:r>
    </w:p>
    <w:p w14:paraId="63B39DC4" w14:textId="77777777" w:rsidR="000B5E3B" w:rsidRPr="002C6634" w:rsidRDefault="000B5E3B" w:rsidP="000B5E3B">
      <w:pPr>
        <w:spacing w:line="240" w:lineRule="auto"/>
        <w:rPr>
          <w:rFonts w:eastAsia="Times New Roman" w:cs="Times New Roman"/>
          <w:b/>
          <w:color w:val="FF0000"/>
          <w:sz w:val="20"/>
          <w:szCs w:val="20"/>
          <w:lang w:eastAsia="es-ES"/>
        </w:rPr>
      </w:pPr>
    </w:p>
    <w:p w14:paraId="63B39DC5" w14:textId="77777777" w:rsidR="000B5E3B" w:rsidRPr="002C6634" w:rsidRDefault="000B5E3B" w:rsidP="000B5E3B">
      <w:pPr>
        <w:spacing w:line="240" w:lineRule="auto"/>
        <w:rPr>
          <w:rFonts w:eastAsia="Times New Roman" w:cs="Times New Roman"/>
          <w:b/>
          <w:color w:val="FF0000"/>
          <w:sz w:val="20"/>
          <w:szCs w:val="20"/>
          <w:lang w:eastAsia="es-ES"/>
        </w:rPr>
      </w:pPr>
    </w:p>
    <w:p w14:paraId="63B39DC6" w14:textId="77777777" w:rsidR="000B5E3B" w:rsidRPr="002C6634" w:rsidRDefault="000B5E3B" w:rsidP="000B5E3B">
      <w:pPr>
        <w:spacing w:line="276" w:lineRule="auto"/>
        <w:rPr>
          <w:rFonts w:cs="Segoe UI"/>
          <w:b/>
          <w:color w:val="FF0000"/>
          <w:sz w:val="20"/>
          <w:szCs w:val="20"/>
          <w:shd w:val="clear" w:color="auto" w:fill="FFFFFF"/>
          <w:lang w:val="en-US"/>
        </w:rPr>
      </w:pPr>
      <w:r w:rsidRPr="002C6634">
        <w:rPr>
          <w:rFonts w:cs="Segoe UI"/>
          <w:b/>
          <w:color w:val="FF0000"/>
          <w:sz w:val="20"/>
          <w:szCs w:val="20"/>
          <w:shd w:val="clear" w:color="auto" w:fill="FFFFFF"/>
          <w:lang w:val="en-US"/>
        </w:rPr>
        <w:t>A description of Kevin</w:t>
      </w:r>
    </w:p>
    <w:p w14:paraId="63B39DC7" w14:textId="71442084" w:rsidR="000B5E3B" w:rsidRPr="002C6634" w:rsidRDefault="000B5E3B" w:rsidP="000B5E3B">
      <w:pPr>
        <w:spacing w:line="276" w:lineRule="auto"/>
        <w:rPr>
          <w:rFonts w:cs="Segoe UI"/>
          <w:color w:val="FF0000"/>
          <w:sz w:val="20"/>
          <w:szCs w:val="20"/>
          <w:shd w:val="clear" w:color="auto" w:fill="FFFFFF"/>
          <w:lang w:val="en-US"/>
        </w:rPr>
      </w:pPr>
      <w:r w:rsidRPr="002C6634">
        <w:rPr>
          <w:rFonts w:cs="Segoe UI"/>
          <w:color w:val="FF0000"/>
          <w:sz w:val="20"/>
          <w:szCs w:val="20"/>
          <w:lang w:val="en-US"/>
        </w:rPr>
        <w:br/>
      </w:r>
      <w:r w:rsidRPr="002C6634">
        <w:rPr>
          <w:rFonts w:cs="Segoe UI"/>
          <w:color w:val="FF0000"/>
          <w:sz w:val="20"/>
          <w:szCs w:val="20"/>
          <w:shd w:val="clear" w:color="auto" w:fill="FFFFFF"/>
          <w:lang w:val="en-US"/>
        </w:rPr>
        <w:t xml:space="preserve">My friend Kevin is nineteen years old. He's studying Mathematics at London University. I've known </w:t>
      </w:r>
      <w:r w:rsidR="00234E41" w:rsidRPr="002C6634">
        <w:rPr>
          <w:rFonts w:cs="Segoe UI"/>
          <w:color w:val="FF0000"/>
          <w:sz w:val="20"/>
          <w:szCs w:val="20"/>
          <w:shd w:val="clear" w:color="auto" w:fill="FFFFFF"/>
          <w:lang w:val="en-US"/>
        </w:rPr>
        <w:t>Kevin</w:t>
      </w:r>
      <w:r w:rsidRPr="002C6634">
        <w:rPr>
          <w:rFonts w:cs="Segoe UI"/>
          <w:color w:val="FF0000"/>
          <w:sz w:val="20"/>
          <w:szCs w:val="20"/>
          <w:shd w:val="clear" w:color="auto" w:fill="FFFFFF"/>
          <w:lang w:val="en-US"/>
        </w:rPr>
        <w:t xml:space="preserve"> for a long time because we lived in the same street when we were young.</w:t>
      </w:r>
    </w:p>
    <w:p w14:paraId="63B39DC8" w14:textId="33C21487" w:rsidR="000B5E3B" w:rsidRPr="002C6634" w:rsidRDefault="000B5E3B" w:rsidP="000B5E3B">
      <w:pPr>
        <w:spacing w:line="276" w:lineRule="auto"/>
        <w:rPr>
          <w:rFonts w:cs="Segoe UI"/>
          <w:color w:val="FF0000"/>
          <w:sz w:val="20"/>
          <w:szCs w:val="20"/>
          <w:shd w:val="clear" w:color="auto" w:fill="FFFFFF"/>
          <w:lang w:val="en-US"/>
        </w:rPr>
      </w:pPr>
      <w:r w:rsidRPr="002C6634">
        <w:rPr>
          <w:rFonts w:cs="Segoe UI"/>
          <w:color w:val="FF0000"/>
          <w:sz w:val="20"/>
          <w:szCs w:val="20"/>
          <w:lang w:val="en-US"/>
        </w:rPr>
        <w:br/>
      </w:r>
      <w:r w:rsidRPr="002C6634">
        <w:rPr>
          <w:rFonts w:cs="Segoe UI"/>
          <w:color w:val="FF0000"/>
          <w:sz w:val="20"/>
          <w:szCs w:val="20"/>
          <w:shd w:val="clear" w:color="auto" w:fill="FFFFFF"/>
          <w:lang w:val="en-US"/>
        </w:rPr>
        <w:t xml:space="preserve">I don't really think </w:t>
      </w:r>
      <w:r w:rsidR="00234E41" w:rsidRPr="002C6634">
        <w:rPr>
          <w:rFonts w:cs="Segoe UI"/>
          <w:color w:val="FF0000"/>
          <w:sz w:val="20"/>
          <w:szCs w:val="20"/>
          <w:shd w:val="clear" w:color="auto" w:fill="FFFFFF"/>
          <w:lang w:val="en-US"/>
        </w:rPr>
        <w:t>Kevin</w:t>
      </w:r>
      <w:r w:rsidRPr="002C6634">
        <w:rPr>
          <w:rFonts w:cs="Segoe UI"/>
          <w:color w:val="FF0000"/>
          <w:sz w:val="20"/>
          <w:szCs w:val="20"/>
          <w:shd w:val="clear" w:color="auto" w:fill="FFFFFF"/>
          <w:lang w:val="en-US"/>
        </w:rPr>
        <w:t xml:space="preserve"> is good looking, but he's definitely got an interesting face. He's got long,</w:t>
      </w:r>
      <w:r w:rsidRPr="002C6634">
        <w:rPr>
          <w:rFonts w:cs="Segoe UI"/>
          <w:color w:val="FF0000"/>
          <w:sz w:val="20"/>
          <w:szCs w:val="20"/>
          <w:lang w:val="en-US"/>
        </w:rPr>
        <w:br/>
      </w:r>
      <w:r w:rsidRPr="002C6634">
        <w:rPr>
          <w:rFonts w:cs="Segoe UI"/>
          <w:color w:val="FF0000"/>
          <w:sz w:val="20"/>
          <w:szCs w:val="20"/>
          <w:shd w:val="clear" w:color="auto" w:fill="FFFFFF"/>
          <w:lang w:val="en-US"/>
        </w:rPr>
        <w:t>light brown hair and he's quite well-built. He says he isn't tall enough but I don't agree - he's actually the same height as me!</w:t>
      </w:r>
    </w:p>
    <w:p w14:paraId="63B39DC9" w14:textId="0182BFD4" w:rsidR="000B5E3B" w:rsidRPr="002C6634" w:rsidRDefault="000B5E3B" w:rsidP="000B5E3B">
      <w:pPr>
        <w:spacing w:line="276" w:lineRule="auto"/>
        <w:rPr>
          <w:rFonts w:cs="Segoe UI"/>
          <w:color w:val="FF0000"/>
          <w:sz w:val="20"/>
          <w:szCs w:val="20"/>
          <w:shd w:val="clear" w:color="auto" w:fill="FFFFFF"/>
          <w:lang w:val="en-US"/>
        </w:rPr>
      </w:pPr>
      <w:r w:rsidRPr="002C6634">
        <w:rPr>
          <w:rFonts w:cs="Segoe UI"/>
          <w:color w:val="FF0000"/>
          <w:sz w:val="20"/>
          <w:szCs w:val="20"/>
          <w:lang w:val="en-US"/>
        </w:rPr>
        <w:br/>
      </w:r>
      <w:r w:rsidRPr="002C6634">
        <w:rPr>
          <w:rFonts w:cs="Segoe UI"/>
          <w:color w:val="FF0000"/>
          <w:sz w:val="20"/>
          <w:szCs w:val="20"/>
          <w:shd w:val="clear" w:color="auto" w:fill="FFFFFF"/>
          <w:lang w:val="en-US"/>
        </w:rPr>
        <w:t xml:space="preserve">Kevin is so easy-going that he never worries about anything. He's also very cheerful. In fact, he's such a funny person that I sometimes think he could be on TV. However, he's probably too sensible to give up his university place. </w:t>
      </w:r>
      <w:r w:rsidR="00234E41" w:rsidRPr="002C6634">
        <w:rPr>
          <w:rFonts w:cs="Segoe UI"/>
          <w:color w:val="FF0000"/>
          <w:sz w:val="20"/>
          <w:szCs w:val="20"/>
          <w:shd w:val="clear" w:color="auto" w:fill="FFFFFF"/>
          <w:lang w:val="en-US"/>
        </w:rPr>
        <w:t>Kevin</w:t>
      </w:r>
      <w:r w:rsidRPr="002C6634">
        <w:rPr>
          <w:rFonts w:cs="Segoe UI"/>
          <w:color w:val="FF0000"/>
          <w:sz w:val="20"/>
          <w:szCs w:val="20"/>
          <w:shd w:val="clear" w:color="auto" w:fill="FFFFFF"/>
          <w:lang w:val="en-US"/>
        </w:rPr>
        <w:t xml:space="preserve"> is a good person to have as a friend because everyone has fun when he's around.</w:t>
      </w:r>
    </w:p>
    <w:p w14:paraId="63B39DCA" w14:textId="77777777" w:rsidR="000B5E3B" w:rsidRPr="002C6634" w:rsidRDefault="000B5E3B" w:rsidP="000B5E3B">
      <w:pPr>
        <w:spacing w:line="276" w:lineRule="auto"/>
        <w:rPr>
          <w:rFonts w:eastAsia="Times New Roman" w:cs="Times New Roman"/>
          <w:b/>
          <w:color w:val="FF0000"/>
          <w:sz w:val="20"/>
          <w:szCs w:val="20"/>
          <w:lang w:val="en-US" w:eastAsia="es-ES"/>
        </w:rPr>
      </w:pPr>
    </w:p>
    <w:p w14:paraId="63B39DCB" w14:textId="193C73DD" w:rsidR="000B5E3B" w:rsidRPr="002C6634" w:rsidRDefault="000B5E3B" w:rsidP="000B5E3B">
      <w:pPr>
        <w:pStyle w:val="Prrafodelista"/>
        <w:numPr>
          <w:ilvl w:val="0"/>
          <w:numId w:val="12"/>
        </w:numPr>
        <w:spacing w:after="200" w:line="276" w:lineRule="auto"/>
        <w:rPr>
          <w:rFonts w:eastAsia="Times New Roman" w:cs="Times New Roman"/>
          <w:b/>
          <w:color w:val="FF0000"/>
          <w:sz w:val="20"/>
          <w:szCs w:val="20"/>
          <w:lang w:val="en-US" w:eastAsia="es-ES"/>
        </w:rPr>
      </w:pPr>
      <w:r w:rsidRPr="002C6634">
        <w:rPr>
          <w:rFonts w:eastAsia="Times New Roman" w:cs="Times New Roman"/>
          <w:b/>
          <w:color w:val="FF0000"/>
          <w:sz w:val="20"/>
          <w:szCs w:val="20"/>
          <w:lang w:val="en-US" w:eastAsia="es-ES"/>
        </w:rPr>
        <w:t>How old is Kevin? Kevin is _____</w:t>
      </w:r>
      <w:r w:rsidRPr="00A571DA">
        <w:rPr>
          <w:rFonts w:eastAsia="Times New Roman" w:cs="Times New Roman"/>
          <w:b/>
          <w:color w:val="548DD4" w:themeColor="text2" w:themeTint="99"/>
          <w:sz w:val="20"/>
          <w:szCs w:val="20"/>
          <w:lang w:val="en-US" w:eastAsia="es-ES"/>
        </w:rPr>
        <w:t>_</w:t>
      </w:r>
      <w:r w:rsidR="00A571DA" w:rsidRPr="00A571DA">
        <w:rPr>
          <w:rFonts w:eastAsia="Times New Roman" w:cs="Times New Roman"/>
          <w:b/>
          <w:color w:val="548DD4" w:themeColor="text2" w:themeTint="99"/>
          <w:sz w:val="20"/>
          <w:szCs w:val="20"/>
          <w:lang w:val="en-US" w:eastAsia="es-ES"/>
        </w:rPr>
        <w:t>is</w:t>
      </w:r>
      <w:r w:rsidRPr="002C6634">
        <w:rPr>
          <w:rFonts w:eastAsia="Times New Roman" w:cs="Times New Roman"/>
          <w:b/>
          <w:color w:val="FF0000"/>
          <w:sz w:val="20"/>
          <w:szCs w:val="20"/>
          <w:lang w:val="en-US" w:eastAsia="es-ES"/>
        </w:rPr>
        <w:t>____ years old</w:t>
      </w:r>
      <w:r w:rsidR="003D76B2" w:rsidRPr="002C6634">
        <w:rPr>
          <w:rFonts w:eastAsia="Times New Roman" w:cs="Times New Roman"/>
          <w:b/>
          <w:color w:val="FF0000"/>
          <w:sz w:val="20"/>
          <w:szCs w:val="20"/>
          <w:lang w:val="en-US" w:eastAsia="es-ES"/>
        </w:rPr>
        <w:t>.</w:t>
      </w:r>
    </w:p>
    <w:p w14:paraId="63B39DCC" w14:textId="2356A2C5" w:rsidR="000B5E3B" w:rsidRPr="002C6634" w:rsidRDefault="000B5E3B" w:rsidP="000B5E3B">
      <w:pPr>
        <w:pStyle w:val="Prrafodelista"/>
        <w:numPr>
          <w:ilvl w:val="0"/>
          <w:numId w:val="12"/>
        </w:numPr>
        <w:spacing w:after="200" w:line="276" w:lineRule="auto"/>
        <w:rPr>
          <w:rFonts w:eastAsia="Times New Roman" w:cs="Times New Roman"/>
          <w:b/>
          <w:color w:val="FF0000"/>
          <w:sz w:val="20"/>
          <w:szCs w:val="20"/>
          <w:lang w:val="en-US" w:eastAsia="es-ES"/>
        </w:rPr>
      </w:pPr>
      <w:r w:rsidRPr="002C6634">
        <w:rPr>
          <w:rFonts w:eastAsia="Times New Roman" w:cs="Times New Roman"/>
          <w:b/>
          <w:color w:val="FF0000"/>
          <w:sz w:val="20"/>
          <w:szCs w:val="20"/>
          <w:lang w:val="en-US" w:eastAsia="es-ES"/>
        </w:rPr>
        <w:t>What is Kevin stud</w:t>
      </w:r>
      <w:r w:rsidR="00A545B8" w:rsidRPr="002C6634">
        <w:rPr>
          <w:rFonts w:eastAsia="Times New Roman" w:cs="Times New Roman"/>
          <w:b/>
          <w:color w:val="FF0000"/>
          <w:sz w:val="20"/>
          <w:szCs w:val="20"/>
          <w:lang w:val="en-US" w:eastAsia="es-ES"/>
        </w:rPr>
        <w:t>ying</w:t>
      </w:r>
      <w:r w:rsidRPr="002C6634">
        <w:rPr>
          <w:rFonts w:eastAsia="Times New Roman" w:cs="Times New Roman"/>
          <w:b/>
          <w:color w:val="FF0000"/>
          <w:sz w:val="20"/>
          <w:szCs w:val="20"/>
          <w:lang w:val="en-US" w:eastAsia="es-ES"/>
        </w:rPr>
        <w:t>? ______</w:t>
      </w:r>
      <w:r w:rsidR="00A571DA" w:rsidRPr="00520F87">
        <w:rPr>
          <w:rFonts w:eastAsia="Times New Roman" w:cs="Times New Roman"/>
          <w:b/>
          <w:color w:val="548DD4" w:themeColor="text2" w:themeTint="99"/>
          <w:sz w:val="20"/>
          <w:szCs w:val="20"/>
          <w:lang w:val="en-US" w:eastAsia="es-ES"/>
        </w:rPr>
        <w:t xml:space="preserve">He is studying </w:t>
      </w:r>
      <w:proofErr w:type="gramStart"/>
      <w:r w:rsidR="00A571DA" w:rsidRPr="00520F87">
        <w:rPr>
          <w:rFonts w:eastAsia="Times New Roman" w:cs="Times New Roman"/>
          <w:b/>
          <w:color w:val="548DD4" w:themeColor="text2" w:themeTint="99"/>
          <w:sz w:val="20"/>
          <w:szCs w:val="20"/>
          <w:lang w:val="en-US" w:eastAsia="es-ES"/>
        </w:rPr>
        <w:t>Mathematics.</w:t>
      </w:r>
      <w:r w:rsidRPr="00A571DA">
        <w:rPr>
          <w:rFonts w:eastAsia="Times New Roman" w:cs="Times New Roman"/>
          <w:b/>
          <w:color w:val="548DD4" w:themeColor="text2" w:themeTint="99"/>
          <w:sz w:val="20"/>
          <w:szCs w:val="20"/>
          <w:lang w:val="en-US" w:eastAsia="es-ES"/>
        </w:rPr>
        <w:t>_</w:t>
      </w:r>
      <w:proofErr w:type="gramEnd"/>
      <w:r w:rsidRPr="00A571DA">
        <w:rPr>
          <w:rFonts w:eastAsia="Times New Roman" w:cs="Times New Roman"/>
          <w:b/>
          <w:color w:val="548DD4" w:themeColor="text2" w:themeTint="99"/>
          <w:sz w:val="20"/>
          <w:szCs w:val="20"/>
          <w:lang w:val="en-US" w:eastAsia="es-ES"/>
        </w:rPr>
        <w:t>__</w:t>
      </w:r>
    </w:p>
    <w:p w14:paraId="63B39DCD" w14:textId="75647B88" w:rsidR="000B5E3B" w:rsidRPr="002C6634" w:rsidRDefault="00B5401A" w:rsidP="000B5E3B">
      <w:pPr>
        <w:pStyle w:val="Prrafodelista"/>
        <w:numPr>
          <w:ilvl w:val="0"/>
          <w:numId w:val="12"/>
        </w:numPr>
        <w:spacing w:after="200" w:line="276" w:lineRule="auto"/>
        <w:rPr>
          <w:rFonts w:eastAsia="Times New Roman" w:cs="Times New Roman"/>
          <w:b/>
          <w:color w:val="FF0000"/>
          <w:sz w:val="20"/>
          <w:szCs w:val="20"/>
          <w:lang w:val="en-US" w:eastAsia="es-ES"/>
        </w:rPr>
      </w:pPr>
      <w:r w:rsidRPr="002C6634">
        <w:rPr>
          <w:rFonts w:eastAsia="Times New Roman" w:cs="Times New Roman"/>
          <w:b/>
          <w:color w:val="FF0000"/>
          <w:sz w:val="20"/>
          <w:szCs w:val="20"/>
          <w:lang w:val="en-US" w:eastAsia="es-ES"/>
        </w:rPr>
        <w:t>How do Kevin and the writer know each other</w:t>
      </w:r>
      <w:r w:rsidR="000B5E3B" w:rsidRPr="002C6634">
        <w:rPr>
          <w:rFonts w:eastAsia="Times New Roman" w:cs="Times New Roman"/>
          <w:b/>
          <w:color w:val="FF0000"/>
          <w:sz w:val="20"/>
          <w:szCs w:val="20"/>
          <w:lang w:val="en-US" w:eastAsia="es-ES"/>
        </w:rPr>
        <w:t>? Because ___</w:t>
      </w:r>
      <w:r w:rsidR="00A571DA" w:rsidRPr="00A571DA">
        <w:rPr>
          <w:rFonts w:eastAsia="Times New Roman" w:cs="Times New Roman"/>
          <w:b/>
          <w:color w:val="548DD4" w:themeColor="text2" w:themeTint="99"/>
          <w:sz w:val="20"/>
          <w:szCs w:val="20"/>
          <w:lang w:val="en-US" w:eastAsia="es-ES"/>
        </w:rPr>
        <w:t>they lived in the same street</w:t>
      </w:r>
      <w:r w:rsidR="000B5E3B" w:rsidRPr="002C6634">
        <w:rPr>
          <w:rFonts w:eastAsia="Times New Roman" w:cs="Times New Roman"/>
          <w:b/>
          <w:color w:val="FF0000"/>
          <w:sz w:val="20"/>
          <w:szCs w:val="20"/>
          <w:lang w:val="en-US" w:eastAsia="es-ES"/>
        </w:rPr>
        <w:t xml:space="preserve">______ </w:t>
      </w:r>
      <w:r w:rsidR="000B5E3B" w:rsidRPr="002C6634">
        <w:rPr>
          <w:rFonts w:cs="Segoe UI"/>
          <w:b/>
          <w:color w:val="FF0000"/>
          <w:sz w:val="20"/>
          <w:szCs w:val="20"/>
          <w:shd w:val="clear" w:color="auto" w:fill="FFFFFF"/>
          <w:lang w:val="en-US"/>
        </w:rPr>
        <w:t>when they were young.</w:t>
      </w:r>
    </w:p>
    <w:p w14:paraId="63B39DCE" w14:textId="2EA5C2A8" w:rsidR="000B5E3B" w:rsidRPr="002C6634" w:rsidRDefault="000B5E3B" w:rsidP="000B5E3B">
      <w:pPr>
        <w:pStyle w:val="Prrafodelista"/>
        <w:numPr>
          <w:ilvl w:val="0"/>
          <w:numId w:val="12"/>
        </w:numPr>
        <w:spacing w:after="200" w:line="276" w:lineRule="auto"/>
        <w:rPr>
          <w:rFonts w:eastAsia="Times New Roman" w:cs="Times New Roman"/>
          <w:b/>
          <w:color w:val="FF0000"/>
          <w:sz w:val="20"/>
          <w:szCs w:val="20"/>
          <w:lang w:val="en-US" w:eastAsia="es-ES"/>
        </w:rPr>
      </w:pPr>
      <w:r w:rsidRPr="002C6634">
        <w:rPr>
          <w:rFonts w:cs="Segoe UI"/>
          <w:b/>
          <w:color w:val="FF0000"/>
          <w:sz w:val="20"/>
          <w:szCs w:val="20"/>
          <w:shd w:val="clear" w:color="auto" w:fill="FFFFFF"/>
          <w:lang w:val="en-US"/>
        </w:rPr>
        <w:t xml:space="preserve">Kevin </w:t>
      </w:r>
      <w:r w:rsidR="00A545B8" w:rsidRPr="002C6634">
        <w:rPr>
          <w:rFonts w:cs="Segoe UI"/>
          <w:b/>
          <w:color w:val="FF0000"/>
          <w:sz w:val="20"/>
          <w:szCs w:val="20"/>
          <w:shd w:val="clear" w:color="auto" w:fill="FFFFFF"/>
          <w:lang w:val="en-US"/>
        </w:rPr>
        <w:t>has</w:t>
      </w:r>
      <w:r w:rsidRPr="002C6634">
        <w:rPr>
          <w:rFonts w:cs="Segoe UI"/>
          <w:b/>
          <w:color w:val="FF0000"/>
          <w:sz w:val="20"/>
          <w:szCs w:val="20"/>
          <w:shd w:val="clear" w:color="auto" w:fill="FFFFFF"/>
          <w:lang w:val="en-US"/>
        </w:rPr>
        <w:t xml:space="preserve"> _____</w:t>
      </w:r>
      <w:r w:rsidR="00A571DA" w:rsidRPr="00A571DA">
        <w:rPr>
          <w:rFonts w:cs="Segoe UI"/>
          <w:b/>
          <w:color w:val="548DD4" w:themeColor="text2" w:themeTint="99"/>
          <w:sz w:val="20"/>
          <w:szCs w:val="20"/>
          <w:shd w:val="clear" w:color="auto" w:fill="FFFFFF"/>
          <w:lang w:val="en-US"/>
        </w:rPr>
        <w:t xml:space="preserve">long, light </w:t>
      </w:r>
      <w:proofErr w:type="spellStart"/>
      <w:r w:rsidR="00A571DA" w:rsidRPr="00A571DA">
        <w:rPr>
          <w:rFonts w:cs="Segoe UI"/>
          <w:b/>
          <w:color w:val="548DD4" w:themeColor="text2" w:themeTint="99"/>
          <w:sz w:val="20"/>
          <w:szCs w:val="20"/>
          <w:shd w:val="clear" w:color="auto" w:fill="FFFFFF"/>
          <w:lang w:val="en-US"/>
        </w:rPr>
        <w:t>brown</w:t>
      </w:r>
      <w:r w:rsidRPr="002C6634">
        <w:rPr>
          <w:rFonts w:cs="Segoe UI"/>
          <w:b/>
          <w:color w:val="FF0000"/>
          <w:sz w:val="20"/>
          <w:szCs w:val="20"/>
          <w:shd w:val="clear" w:color="auto" w:fill="FFFFFF"/>
          <w:lang w:val="en-US"/>
        </w:rPr>
        <w:t>_____hair</w:t>
      </w:r>
      <w:proofErr w:type="spellEnd"/>
      <w:r w:rsidRPr="002C6634">
        <w:rPr>
          <w:rFonts w:cs="Segoe UI"/>
          <w:b/>
          <w:color w:val="FF0000"/>
          <w:sz w:val="20"/>
          <w:szCs w:val="20"/>
          <w:shd w:val="clear" w:color="auto" w:fill="FFFFFF"/>
          <w:lang w:val="en-US"/>
        </w:rPr>
        <w:t>.</w:t>
      </w:r>
    </w:p>
    <w:p w14:paraId="63B39DCF" w14:textId="548769DD" w:rsidR="000B5E3B" w:rsidRPr="002C6634" w:rsidRDefault="000B5E3B" w:rsidP="000B5E3B">
      <w:pPr>
        <w:pStyle w:val="Prrafodelista"/>
        <w:numPr>
          <w:ilvl w:val="0"/>
          <w:numId w:val="12"/>
        </w:numPr>
        <w:spacing w:after="200" w:line="276" w:lineRule="auto"/>
        <w:rPr>
          <w:rFonts w:eastAsia="Times New Roman" w:cs="Times New Roman"/>
          <w:b/>
          <w:color w:val="FF0000"/>
          <w:sz w:val="20"/>
          <w:szCs w:val="20"/>
          <w:lang w:val="en-US" w:eastAsia="es-ES"/>
        </w:rPr>
      </w:pPr>
      <w:r w:rsidRPr="002C6634">
        <w:rPr>
          <w:rFonts w:eastAsia="Times New Roman" w:cs="Times New Roman"/>
          <w:b/>
          <w:color w:val="FF0000"/>
          <w:sz w:val="20"/>
          <w:szCs w:val="20"/>
          <w:lang w:val="en-US" w:eastAsia="es-ES"/>
        </w:rPr>
        <w:t>Kevin could be on TV because _____</w:t>
      </w:r>
      <w:r w:rsidR="00A571DA" w:rsidRPr="00A571DA">
        <w:rPr>
          <w:rFonts w:eastAsia="Times New Roman" w:cs="Times New Roman"/>
          <w:b/>
          <w:color w:val="548DD4" w:themeColor="text2" w:themeTint="99"/>
          <w:sz w:val="20"/>
          <w:szCs w:val="20"/>
          <w:lang w:val="en-US" w:eastAsia="es-ES"/>
        </w:rPr>
        <w:t>he is such a funny person</w:t>
      </w:r>
      <w:r w:rsidR="00A571DA" w:rsidRPr="00A571DA">
        <w:rPr>
          <w:rFonts w:eastAsia="Times New Roman" w:cs="Times New Roman"/>
          <w:b/>
          <w:color w:val="FF0000"/>
          <w:sz w:val="20"/>
          <w:szCs w:val="20"/>
          <w:lang w:val="en-US" w:eastAsia="es-ES"/>
        </w:rPr>
        <w:t xml:space="preserve"> </w:t>
      </w:r>
      <w:r w:rsidRPr="002C6634">
        <w:rPr>
          <w:rFonts w:eastAsia="Times New Roman" w:cs="Times New Roman"/>
          <w:b/>
          <w:color w:val="FF0000"/>
          <w:sz w:val="20"/>
          <w:szCs w:val="20"/>
          <w:lang w:val="en-US" w:eastAsia="es-ES"/>
        </w:rPr>
        <w:t>_____.</w:t>
      </w:r>
    </w:p>
    <w:p w14:paraId="63B39DD0" w14:textId="77777777" w:rsidR="009C51A1" w:rsidRPr="002C6634" w:rsidRDefault="009C51A1" w:rsidP="00BF52ED">
      <w:pPr>
        <w:pStyle w:val="NormalWeb"/>
        <w:shd w:val="clear" w:color="auto" w:fill="FFFFFF"/>
        <w:spacing w:before="0" w:beforeAutospacing="0" w:after="0" w:afterAutospacing="0" w:line="276" w:lineRule="auto"/>
        <w:jc w:val="both"/>
        <w:rPr>
          <w:rFonts w:asciiTheme="minorHAnsi" w:hAnsiTheme="minorHAnsi" w:cstheme="minorHAnsi"/>
          <w:color w:val="FF0000"/>
          <w:sz w:val="22"/>
          <w:szCs w:val="22"/>
          <w:lang w:val="en-US"/>
        </w:rPr>
      </w:pPr>
    </w:p>
    <w:p w14:paraId="63B39DD1" w14:textId="77777777" w:rsidR="009C51A1" w:rsidRPr="002C6634" w:rsidRDefault="009C51A1" w:rsidP="00BF52ED">
      <w:pPr>
        <w:pStyle w:val="NormalWeb"/>
        <w:shd w:val="clear" w:color="auto" w:fill="FFFFFF"/>
        <w:spacing w:before="0" w:beforeAutospacing="0" w:after="0" w:afterAutospacing="0" w:line="276" w:lineRule="auto"/>
        <w:jc w:val="both"/>
        <w:rPr>
          <w:rFonts w:asciiTheme="minorHAnsi" w:hAnsiTheme="minorHAnsi" w:cstheme="minorHAnsi"/>
          <w:color w:val="FF0000"/>
          <w:sz w:val="22"/>
          <w:szCs w:val="22"/>
          <w:lang w:val="en-US"/>
        </w:rPr>
      </w:pPr>
    </w:p>
    <w:p w14:paraId="04C19C24" w14:textId="3065F360" w:rsidR="005C5C4A" w:rsidRPr="002C6634" w:rsidRDefault="008053B1" w:rsidP="005C5C4A">
      <w:pPr>
        <w:pStyle w:val="Ttulo2"/>
        <w:spacing w:line="276" w:lineRule="auto"/>
        <w:rPr>
          <w:rStyle w:val="Textoennegrita"/>
          <w:b/>
          <w:bCs/>
          <w:color w:val="FF0000"/>
        </w:rPr>
      </w:pPr>
      <w:proofErr w:type="spellStart"/>
      <w:r w:rsidRPr="002C6634">
        <w:rPr>
          <w:rStyle w:val="Textoennegrita"/>
          <w:b/>
          <w:bCs/>
          <w:color w:val="FF0000"/>
        </w:rPr>
        <w:lastRenderedPageBreak/>
        <w:t>Learning</w:t>
      </w:r>
      <w:proofErr w:type="spellEnd"/>
      <w:r w:rsidRPr="002C6634">
        <w:rPr>
          <w:rStyle w:val="Textoennegrita"/>
          <w:b/>
          <w:bCs/>
          <w:color w:val="FF0000"/>
        </w:rPr>
        <w:t xml:space="preserve"> </w:t>
      </w:r>
      <w:proofErr w:type="spellStart"/>
      <w:r w:rsidRPr="002C6634">
        <w:rPr>
          <w:rStyle w:val="Textoennegrita"/>
          <w:b/>
          <w:bCs/>
          <w:color w:val="FF0000"/>
        </w:rPr>
        <w:t>goals</w:t>
      </w:r>
      <w:proofErr w:type="spellEnd"/>
    </w:p>
    <w:p w14:paraId="128FCC46" w14:textId="77777777" w:rsidR="005C5C4A" w:rsidRPr="002C6634" w:rsidRDefault="005C5C4A" w:rsidP="005C5C4A">
      <w:pPr>
        <w:rPr>
          <w:color w:val="FF0000"/>
        </w:rPr>
      </w:pPr>
    </w:p>
    <w:p w14:paraId="319C5FF0" w14:textId="77777777" w:rsidR="005C5C4A" w:rsidRPr="002C6634" w:rsidRDefault="005C5C4A" w:rsidP="00CB067D">
      <w:pPr>
        <w:spacing w:line="276" w:lineRule="auto"/>
        <w:rPr>
          <w:color w:val="FF0000"/>
        </w:rPr>
      </w:pPr>
      <w:r w:rsidRPr="002C6634">
        <w:rPr>
          <w:color w:val="FF0000"/>
        </w:rPr>
        <w:t xml:space="preserve">Comprender los mensajes, textos o artículos tanto profesionales como de la vida cotidiana, en este caso los textos descriptivos.  </w:t>
      </w:r>
    </w:p>
    <w:p w14:paraId="3C71AD51" w14:textId="77777777" w:rsidR="00CB067D" w:rsidRPr="002C6634" w:rsidRDefault="00CB067D" w:rsidP="00CB067D">
      <w:pPr>
        <w:spacing w:line="276" w:lineRule="auto"/>
        <w:rPr>
          <w:color w:val="FF0000"/>
        </w:rPr>
      </w:pPr>
    </w:p>
    <w:p w14:paraId="5719511A" w14:textId="77777777" w:rsidR="005C5C4A" w:rsidRPr="002C6634" w:rsidRDefault="005C5C4A" w:rsidP="00CB067D">
      <w:pPr>
        <w:spacing w:line="276" w:lineRule="auto"/>
        <w:rPr>
          <w:color w:val="FF0000"/>
        </w:rPr>
      </w:pPr>
      <w:r w:rsidRPr="002C6634">
        <w:rPr>
          <w:color w:val="FF0000"/>
        </w:rPr>
        <w:t xml:space="preserve">Identificar la idea principal e ideas secundarias, organizando y distinguiendo las partes de un texto. </w:t>
      </w:r>
    </w:p>
    <w:p w14:paraId="74BCA265" w14:textId="77777777" w:rsidR="00CB067D" w:rsidRPr="002C6634" w:rsidRDefault="00CB067D" w:rsidP="00CB067D">
      <w:pPr>
        <w:spacing w:line="276" w:lineRule="auto"/>
        <w:rPr>
          <w:color w:val="FF0000"/>
        </w:rPr>
      </w:pPr>
    </w:p>
    <w:p w14:paraId="01494743" w14:textId="02D5F535" w:rsidR="005C5C4A" w:rsidRPr="002C6634" w:rsidRDefault="005C5C4A" w:rsidP="00CB067D">
      <w:pPr>
        <w:spacing w:line="276" w:lineRule="auto"/>
        <w:rPr>
          <w:color w:val="FF0000"/>
        </w:rPr>
      </w:pPr>
      <w:r w:rsidRPr="002C6634">
        <w:rPr>
          <w:color w:val="FF0000"/>
        </w:rPr>
        <w:t>Identificar las relaciones lógicas del sentido de un texto: oposición, concesión, comparación, condición, causa, finalidad, resultado, consecuencia.</w:t>
      </w:r>
    </w:p>
    <w:p w14:paraId="7EB63365" w14:textId="77777777" w:rsidR="00CB067D" w:rsidRPr="002C6634" w:rsidRDefault="00CB067D" w:rsidP="00CB067D">
      <w:pPr>
        <w:spacing w:line="276" w:lineRule="auto"/>
        <w:rPr>
          <w:color w:val="FF0000"/>
        </w:rPr>
      </w:pPr>
    </w:p>
    <w:p w14:paraId="733F8FA2" w14:textId="77777777" w:rsidR="005C5C4A" w:rsidRPr="002C6634" w:rsidRDefault="005C5C4A" w:rsidP="00CB067D">
      <w:pPr>
        <w:spacing w:line="276" w:lineRule="auto"/>
        <w:rPr>
          <w:color w:val="FF0000"/>
        </w:rPr>
      </w:pPr>
      <w:r w:rsidRPr="002C6634">
        <w:rPr>
          <w:color w:val="FF0000"/>
        </w:rPr>
        <w:t>Desarrollar síntesis de ideas al leer documentos escritos.</w:t>
      </w:r>
    </w:p>
    <w:p w14:paraId="63B39DDC" w14:textId="77777777" w:rsidR="009C51A1" w:rsidRPr="002C6634" w:rsidRDefault="009C51A1" w:rsidP="00BF52ED">
      <w:pPr>
        <w:pStyle w:val="NormalWeb"/>
        <w:shd w:val="clear" w:color="auto" w:fill="FFFFFF"/>
        <w:spacing w:before="0" w:beforeAutospacing="0" w:after="0" w:afterAutospacing="0" w:line="276" w:lineRule="auto"/>
        <w:jc w:val="both"/>
        <w:rPr>
          <w:rFonts w:asciiTheme="minorHAnsi" w:hAnsiTheme="minorHAnsi" w:cstheme="minorHAnsi"/>
          <w:color w:val="FF0000"/>
          <w:sz w:val="22"/>
          <w:szCs w:val="22"/>
        </w:rPr>
      </w:pPr>
    </w:p>
    <w:p w14:paraId="7A05A7F7" w14:textId="77777777" w:rsidR="002D6798" w:rsidRPr="002C6634" w:rsidRDefault="002D6798" w:rsidP="002D6798">
      <w:pPr>
        <w:pStyle w:val="Ttulo2"/>
        <w:spacing w:line="276" w:lineRule="auto"/>
        <w:rPr>
          <w:color w:val="FF0000"/>
          <w:lang w:val="en-US"/>
        </w:rPr>
      </w:pPr>
      <w:bookmarkStart w:id="0" w:name="_Hlk139544450"/>
      <w:r w:rsidRPr="002C6634">
        <w:rPr>
          <w:color w:val="FF0000"/>
          <w:lang w:val="en-US"/>
        </w:rPr>
        <w:t>Evaluation procedure</w:t>
      </w:r>
    </w:p>
    <w:p w14:paraId="46099C0D" w14:textId="77777777" w:rsidR="002D6798" w:rsidRPr="002C6634" w:rsidRDefault="002D6798" w:rsidP="002D6798">
      <w:pPr>
        <w:spacing w:line="276" w:lineRule="auto"/>
        <w:rPr>
          <w:color w:val="FF0000"/>
          <w:lang w:val="en-US"/>
        </w:rPr>
      </w:pPr>
    </w:p>
    <w:p w14:paraId="79B47928" w14:textId="77777777" w:rsidR="002D6798" w:rsidRPr="002C6634" w:rsidRDefault="002D6798" w:rsidP="002D6798">
      <w:pPr>
        <w:pStyle w:val="Ttulo2"/>
        <w:spacing w:line="276" w:lineRule="auto"/>
        <w:rPr>
          <w:i/>
          <w:iCs/>
          <w:color w:val="FF0000"/>
          <w:lang w:val="en-US"/>
        </w:rPr>
      </w:pPr>
      <w:r w:rsidRPr="002C6634">
        <w:rPr>
          <w:i/>
          <w:iCs/>
          <w:color w:val="FF0000"/>
          <w:lang w:val="en-US"/>
        </w:rPr>
        <w:t>Learning outcomes and evaluation criteria</w:t>
      </w:r>
    </w:p>
    <w:bookmarkEnd w:id="0"/>
    <w:p w14:paraId="67A32D17" w14:textId="77777777" w:rsidR="002D6798" w:rsidRPr="002C6634" w:rsidRDefault="002D6798" w:rsidP="00BF52ED">
      <w:pPr>
        <w:pStyle w:val="NormalWeb"/>
        <w:shd w:val="clear" w:color="auto" w:fill="FFFFFF"/>
        <w:spacing w:before="0" w:beforeAutospacing="0" w:after="0" w:afterAutospacing="0" w:line="276" w:lineRule="auto"/>
        <w:jc w:val="both"/>
        <w:rPr>
          <w:rFonts w:asciiTheme="minorHAnsi" w:hAnsiTheme="minorHAnsi" w:cstheme="minorHAnsi"/>
          <w:color w:val="FF0000"/>
          <w:sz w:val="22"/>
          <w:szCs w:val="22"/>
          <w:lang w:val="en-US"/>
        </w:rPr>
      </w:pPr>
    </w:p>
    <w:p w14:paraId="11F33E59" w14:textId="77777777" w:rsidR="00085C54" w:rsidRPr="002C6634" w:rsidRDefault="00085C54" w:rsidP="00085C54">
      <w:pPr>
        <w:spacing w:line="276" w:lineRule="auto"/>
        <w:rPr>
          <w:color w:val="FF0000"/>
        </w:rPr>
      </w:pPr>
      <w:bookmarkStart w:id="1" w:name="_Hlk139544420"/>
      <w:r w:rsidRPr="002C6634">
        <w:rPr>
          <w:color w:val="FF0000"/>
        </w:rPr>
        <w:t>Interpreta información profesional contenida en textos escritos complejos, analizando de forma comprensiva sus contenidos.</w:t>
      </w:r>
    </w:p>
    <w:p w14:paraId="3BAB8F82" w14:textId="77777777" w:rsidR="00085C54" w:rsidRPr="002C6634" w:rsidRDefault="00085C54" w:rsidP="00085C54">
      <w:pPr>
        <w:spacing w:line="276" w:lineRule="auto"/>
        <w:rPr>
          <w:color w:val="FF0000"/>
        </w:rPr>
      </w:pPr>
    </w:p>
    <w:p w14:paraId="3FAD4A64" w14:textId="77777777" w:rsidR="00085C54" w:rsidRPr="002C6634" w:rsidRDefault="00085C54" w:rsidP="00085C54">
      <w:pPr>
        <w:pStyle w:val="Prrafodelista"/>
        <w:numPr>
          <w:ilvl w:val="0"/>
          <w:numId w:val="14"/>
        </w:numPr>
        <w:spacing w:line="276" w:lineRule="auto"/>
        <w:rPr>
          <w:color w:val="FF0000"/>
        </w:rPr>
      </w:pPr>
      <w:r w:rsidRPr="002C6634">
        <w:rPr>
          <w:color w:val="FF0000"/>
        </w:rPr>
        <w:t>Se ha leído con un alto grado de independencia, adaptando el estilo y la velocidad de la lectura a distintos textos y finalidades y utilizando fuentes de referencia apropiadas de forma selectiva.</w:t>
      </w:r>
    </w:p>
    <w:p w14:paraId="760BA1D6" w14:textId="77777777" w:rsidR="00085C54" w:rsidRPr="002C6634" w:rsidRDefault="00085C54" w:rsidP="00085C54">
      <w:pPr>
        <w:pStyle w:val="Prrafodelista"/>
        <w:numPr>
          <w:ilvl w:val="0"/>
          <w:numId w:val="14"/>
        </w:numPr>
        <w:spacing w:line="276" w:lineRule="auto"/>
        <w:rPr>
          <w:color w:val="FF0000"/>
        </w:rPr>
      </w:pPr>
      <w:r w:rsidRPr="002C6634">
        <w:rPr>
          <w:color w:val="FF0000"/>
        </w:rPr>
        <w:t>Se han interpretado, con todo detalle, textos extensos y de relativa complejidad, relacionados o no con su especialidad, siempre que pueda volver a leer las secciones difíciles.</w:t>
      </w:r>
    </w:p>
    <w:p w14:paraId="374C81D5" w14:textId="77777777" w:rsidR="00085C54" w:rsidRPr="002C6634" w:rsidRDefault="00085C54" w:rsidP="00085C54">
      <w:pPr>
        <w:pStyle w:val="Prrafodelista"/>
        <w:numPr>
          <w:ilvl w:val="0"/>
          <w:numId w:val="14"/>
        </w:numPr>
        <w:spacing w:line="276" w:lineRule="auto"/>
        <w:rPr>
          <w:color w:val="FF0000"/>
        </w:rPr>
      </w:pPr>
      <w:r w:rsidRPr="002C6634">
        <w:rPr>
          <w:color w:val="FF0000"/>
        </w:rPr>
        <w:t>Se ha identificado con rapidez el contenido y la importancia de las noticias, artículos e informes sobre una amplia serie de temas profesionales y decide si es oportuno un análisis más profundo.</w:t>
      </w:r>
    </w:p>
    <w:p w14:paraId="0D1DA239" w14:textId="77777777" w:rsidR="00085C54" w:rsidRPr="002C6634" w:rsidRDefault="00085C54" w:rsidP="00085C54">
      <w:pPr>
        <w:pStyle w:val="Prrafodelista"/>
        <w:numPr>
          <w:ilvl w:val="0"/>
          <w:numId w:val="14"/>
        </w:numPr>
        <w:spacing w:line="276" w:lineRule="auto"/>
        <w:rPr>
          <w:color w:val="FF0000"/>
        </w:rPr>
      </w:pPr>
      <w:r w:rsidRPr="002C6634">
        <w:rPr>
          <w:color w:val="FF0000"/>
        </w:rPr>
        <w:t>Se han realizado traducciones de textos complejos utilizando material de apoyo en caso necesario.</w:t>
      </w:r>
    </w:p>
    <w:p w14:paraId="44E51004" w14:textId="77777777" w:rsidR="00085C54" w:rsidRPr="002C6634" w:rsidRDefault="00085C54" w:rsidP="00085C54">
      <w:pPr>
        <w:pStyle w:val="NormalWeb"/>
        <w:shd w:val="clear" w:color="auto" w:fill="FFFFFF"/>
        <w:spacing w:before="0" w:beforeAutospacing="0" w:after="0" w:afterAutospacing="0" w:line="276" w:lineRule="auto"/>
        <w:jc w:val="both"/>
        <w:rPr>
          <w:rFonts w:asciiTheme="minorHAnsi" w:hAnsiTheme="minorHAnsi" w:cstheme="minorHAnsi"/>
          <w:color w:val="FF0000"/>
          <w:sz w:val="22"/>
          <w:szCs w:val="22"/>
        </w:rPr>
      </w:pPr>
    </w:p>
    <w:p w14:paraId="22A442D8" w14:textId="77777777" w:rsidR="00085C54" w:rsidRPr="002C6634" w:rsidRDefault="00085C54" w:rsidP="00085C54">
      <w:pPr>
        <w:pStyle w:val="NormalWeb"/>
        <w:shd w:val="clear" w:color="auto" w:fill="FFFFFF"/>
        <w:spacing w:before="0" w:beforeAutospacing="0" w:after="0" w:afterAutospacing="0" w:line="276" w:lineRule="auto"/>
        <w:jc w:val="both"/>
        <w:rPr>
          <w:rFonts w:asciiTheme="minorHAnsi" w:hAnsiTheme="minorHAnsi" w:cstheme="minorHAnsi"/>
          <w:color w:val="FF0000"/>
          <w:sz w:val="20"/>
          <w:szCs w:val="20"/>
        </w:rPr>
      </w:pPr>
      <w:r w:rsidRPr="002C6634">
        <w:rPr>
          <w:rFonts w:asciiTheme="minorHAnsi" w:hAnsiTheme="minorHAnsi" w:cstheme="minorHAnsi"/>
          <w:color w:val="FF0000"/>
          <w:sz w:val="22"/>
          <w:szCs w:val="22"/>
        </w:rPr>
        <w:t>Reconoce información profesional y cotidiana en todo tipo de discursos orales emitidos por cualquier medio de comunicación en lengua estándar, interpretando con precisión el contenido de mensaje.</w:t>
      </w:r>
    </w:p>
    <w:p w14:paraId="12A526B2" w14:textId="77777777" w:rsidR="00085C54" w:rsidRPr="002C6634" w:rsidRDefault="00085C54" w:rsidP="00085C54">
      <w:pPr>
        <w:pStyle w:val="NormalWeb"/>
        <w:shd w:val="clear" w:color="auto" w:fill="FFFFFF"/>
        <w:spacing w:before="0" w:beforeAutospacing="0" w:after="0" w:afterAutospacing="0" w:line="276" w:lineRule="auto"/>
        <w:jc w:val="both"/>
        <w:rPr>
          <w:rFonts w:asciiTheme="minorHAnsi" w:hAnsiTheme="minorHAnsi" w:cstheme="minorHAnsi"/>
          <w:color w:val="FF0000"/>
          <w:sz w:val="22"/>
          <w:szCs w:val="22"/>
        </w:rPr>
      </w:pPr>
    </w:p>
    <w:p w14:paraId="64CA466A" w14:textId="77777777" w:rsidR="00085C54" w:rsidRPr="002C6634" w:rsidRDefault="00085C54" w:rsidP="00085C54">
      <w:pPr>
        <w:pStyle w:val="Prrafodelista"/>
        <w:numPr>
          <w:ilvl w:val="0"/>
          <w:numId w:val="15"/>
        </w:numPr>
        <w:spacing w:line="276" w:lineRule="auto"/>
        <w:rPr>
          <w:color w:val="FF0000"/>
        </w:rPr>
      </w:pPr>
      <w:r w:rsidRPr="002C6634">
        <w:rPr>
          <w:color w:val="FF0000"/>
        </w:rPr>
        <w:t>Se han extraído las ideas principales de conferencias, charlas e informes, y otras formas de presentación académica y profesional lingüísticamente complejas.</w:t>
      </w:r>
    </w:p>
    <w:p w14:paraId="3EFC42D9" w14:textId="77777777" w:rsidR="00085C54" w:rsidRPr="002C6634" w:rsidRDefault="00085C54" w:rsidP="00085C54">
      <w:pPr>
        <w:pStyle w:val="Prrafodelista"/>
        <w:numPr>
          <w:ilvl w:val="0"/>
          <w:numId w:val="15"/>
        </w:numPr>
        <w:spacing w:line="276" w:lineRule="auto"/>
        <w:rPr>
          <w:color w:val="FF0000"/>
        </w:rPr>
      </w:pPr>
      <w:r w:rsidRPr="002C6634">
        <w:rPr>
          <w:color w:val="FF0000"/>
        </w:rPr>
        <w:t>Se ha tomado conciencia de la importancia de comprender globalmente un mensaje, sin entender todos y cada uno de los elementos del mismo.</w:t>
      </w:r>
    </w:p>
    <w:bookmarkEnd w:id="1"/>
    <w:p w14:paraId="63B39DDD" w14:textId="6C57C3FC" w:rsidR="009C51A1" w:rsidRPr="002C6634" w:rsidRDefault="00085C54" w:rsidP="00085C54">
      <w:pPr>
        <w:spacing w:after="200" w:line="276" w:lineRule="auto"/>
        <w:jc w:val="left"/>
        <w:rPr>
          <w:rFonts w:eastAsia="Times New Roman" w:cstheme="minorHAnsi"/>
          <w:color w:val="FF0000"/>
          <w:lang w:eastAsia="es-ES"/>
        </w:rPr>
      </w:pPr>
      <w:r w:rsidRPr="002C6634">
        <w:rPr>
          <w:rFonts w:cstheme="minorHAnsi"/>
          <w:color w:val="FF0000"/>
        </w:rPr>
        <w:br w:type="page"/>
      </w:r>
    </w:p>
    <w:p w14:paraId="63B39DDE" w14:textId="72821084" w:rsidR="001070A5" w:rsidRPr="002C6634" w:rsidRDefault="008053B1" w:rsidP="001070A5">
      <w:pPr>
        <w:pStyle w:val="Ttulo2"/>
        <w:spacing w:line="276" w:lineRule="auto"/>
        <w:rPr>
          <w:rStyle w:val="Textoennegrita"/>
          <w:b/>
          <w:bCs/>
          <w:color w:val="FF0000"/>
        </w:rPr>
      </w:pPr>
      <w:proofErr w:type="spellStart"/>
      <w:r w:rsidRPr="002C6634">
        <w:rPr>
          <w:rStyle w:val="Textoennegrita"/>
          <w:b/>
          <w:bCs/>
          <w:color w:val="FF0000"/>
        </w:rPr>
        <w:lastRenderedPageBreak/>
        <w:t>Assessment</w:t>
      </w:r>
      <w:proofErr w:type="spellEnd"/>
    </w:p>
    <w:p w14:paraId="63B39DDF" w14:textId="77777777" w:rsidR="0019321D" w:rsidRPr="002C6634" w:rsidRDefault="0019321D" w:rsidP="0019321D">
      <w:pPr>
        <w:rPr>
          <w:color w:val="FF0000"/>
        </w:rPr>
      </w:pPr>
    </w:p>
    <w:tbl>
      <w:tblPr>
        <w:tblW w:w="10212" w:type="dxa"/>
        <w:jc w:val="center"/>
        <w:tblLayout w:type="fixed"/>
        <w:tblCellMar>
          <w:left w:w="70" w:type="dxa"/>
          <w:right w:w="70" w:type="dxa"/>
        </w:tblCellMar>
        <w:tblLook w:val="04A0" w:firstRow="1" w:lastRow="0" w:firstColumn="1" w:lastColumn="0" w:noHBand="0" w:noVBand="1"/>
      </w:tblPr>
      <w:tblGrid>
        <w:gridCol w:w="602"/>
        <w:gridCol w:w="2404"/>
        <w:gridCol w:w="2402"/>
        <w:gridCol w:w="2402"/>
        <w:gridCol w:w="2402"/>
      </w:tblGrid>
      <w:tr w:rsidR="002C6634" w:rsidRPr="002C6634" w14:paraId="63B39DE5" w14:textId="77777777" w:rsidTr="0067075A">
        <w:trPr>
          <w:trHeight w:val="348"/>
          <w:jc w:val="center"/>
        </w:trPr>
        <w:tc>
          <w:tcPr>
            <w:tcW w:w="601" w:type="dxa"/>
            <w:vAlign w:val="center"/>
            <w:hideMark/>
          </w:tcPr>
          <w:p w14:paraId="63B39DE0" w14:textId="77777777" w:rsidR="0067075A" w:rsidRPr="002C6634" w:rsidRDefault="0067075A">
            <w:pPr>
              <w:spacing w:after="200" w:line="276" w:lineRule="auto"/>
              <w:jc w:val="left"/>
              <w:rPr>
                <w:rFonts w:eastAsiaTheme="minorEastAsia" w:cs="Times New Roman"/>
                <w:color w:val="FF0000"/>
                <w:lang w:eastAsia="es-ES"/>
              </w:rPr>
            </w:pPr>
          </w:p>
        </w:tc>
        <w:tc>
          <w:tcPr>
            <w:tcW w:w="2402" w:type="dxa"/>
            <w:tcBorders>
              <w:top w:val="single" w:sz="8" w:space="0" w:color="auto"/>
              <w:left w:val="single" w:sz="8" w:space="0" w:color="auto"/>
              <w:bottom w:val="single" w:sz="4" w:space="0" w:color="auto"/>
              <w:right w:val="single" w:sz="4" w:space="0" w:color="auto"/>
            </w:tcBorders>
            <w:shd w:val="clear" w:color="auto" w:fill="DBE5F1"/>
            <w:vAlign w:val="center"/>
            <w:hideMark/>
          </w:tcPr>
          <w:p w14:paraId="63B39DE1" w14:textId="77777777" w:rsidR="0067075A" w:rsidRPr="002C6634" w:rsidRDefault="0067075A">
            <w:pPr>
              <w:spacing w:line="276" w:lineRule="auto"/>
              <w:jc w:val="center"/>
              <w:rPr>
                <w:b/>
                <w:bCs/>
                <w:color w:val="FF0000"/>
              </w:rPr>
            </w:pPr>
            <w:r w:rsidRPr="002C6634">
              <w:rPr>
                <w:b/>
                <w:bCs/>
                <w:color w:val="FF0000"/>
              </w:rPr>
              <w:t>EXCELENTE</w:t>
            </w:r>
          </w:p>
        </w:tc>
        <w:tc>
          <w:tcPr>
            <w:tcW w:w="2401" w:type="dxa"/>
            <w:tcBorders>
              <w:top w:val="single" w:sz="8" w:space="0" w:color="auto"/>
              <w:left w:val="nil"/>
              <w:bottom w:val="single" w:sz="4" w:space="0" w:color="auto"/>
              <w:right w:val="single" w:sz="4" w:space="0" w:color="auto"/>
            </w:tcBorders>
            <w:shd w:val="clear" w:color="auto" w:fill="EAF1DD"/>
            <w:vAlign w:val="center"/>
            <w:hideMark/>
          </w:tcPr>
          <w:p w14:paraId="63B39DE2" w14:textId="77777777" w:rsidR="0067075A" w:rsidRPr="002C6634" w:rsidRDefault="0067075A">
            <w:pPr>
              <w:spacing w:line="276" w:lineRule="auto"/>
              <w:jc w:val="center"/>
              <w:rPr>
                <w:b/>
                <w:bCs/>
                <w:color w:val="FF0000"/>
              </w:rPr>
            </w:pPr>
            <w:r w:rsidRPr="002C6634">
              <w:rPr>
                <w:b/>
                <w:bCs/>
                <w:color w:val="FF0000"/>
              </w:rPr>
              <w:t>SATISFACTORIO</w:t>
            </w:r>
          </w:p>
        </w:tc>
        <w:tc>
          <w:tcPr>
            <w:tcW w:w="2401" w:type="dxa"/>
            <w:tcBorders>
              <w:top w:val="single" w:sz="8" w:space="0" w:color="auto"/>
              <w:left w:val="nil"/>
              <w:bottom w:val="single" w:sz="4" w:space="0" w:color="auto"/>
              <w:right w:val="single" w:sz="4" w:space="0" w:color="auto"/>
            </w:tcBorders>
            <w:shd w:val="clear" w:color="auto" w:fill="FDE9D9"/>
            <w:vAlign w:val="center"/>
            <w:hideMark/>
          </w:tcPr>
          <w:p w14:paraId="63B39DE3" w14:textId="77777777" w:rsidR="0067075A" w:rsidRPr="002C6634" w:rsidRDefault="0067075A">
            <w:pPr>
              <w:spacing w:line="276" w:lineRule="auto"/>
              <w:jc w:val="center"/>
              <w:rPr>
                <w:b/>
                <w:bCs/>
                <w:color w:val="FF0000"/>
              </w:rPr>
            </w:pPr>
            <w:r w:rsidRPr="002C6634">
              <w:rPr>
                <w:b/>
                <w:bCs/>
                <w:color w:val="FF0000"/>
              </w:rPr>
              <w:t>SUFICIENTE</w:t>
            </w:r>
          </w:p>
        </w:tc>
        <w:tc>
          <w:tcPr>
            <w:tcW w:w="2401" w:type="dxa"/>
            <w:tcBorders>
              <w:top w:val="single" w:sz="8" w:space="0" w:color="auto"/>
              <w:left w:val="nil"/>
              <w:bottom w:val="single" w:sz="4" w:space="0" w:color="auto"/>
              <w:right w:val="single" w:sz="8" w:space="0" w:color="auto"/>
            </w:tcBorders>
            <w:shd w:val="clear" w:color="auto" w:fill="F2DDDC"/>
            <w:vAlign w:val="center"/>
            <w:hideMark/>
          </w:tcPr>
          <w:p w14:paraId="63B39DE4" w14:textId="77777777" w:rsidR="0067075A" w:rsidRPr="002C6634" w:rsidRDefault="0067075A">
            <w:pPr>
              <w:spacing w:line="276" w:lineRule="auto"/>
              <w:jc w:val="center"/>
              <w:rPr>
                <w:b/>
                <w:bCs/>
                <w:color w:val="FF0000"/>
              </w:rPr>
            </w:pPr>
            <w:r w:rsidRPr="002C6634">
              <w:rPr>
                <w:b/>
                <w:bCs/>
                <w:color w:val="FF0000"/>
              </w:rPr>
              <w:t>INSUFICIENTE</w:t>
            </w:r>
          </w:p>
        </w:tc>
      </w:tr>
      <w:tr w:rsidR="002C6634" w:rsidRPr="002C6634" w14:paraId="63B39DEB" w14:textId="77777777" w:rsidTr="0067075A">
        <w:trPr>
          <w:trHeight w:val="336"/>
          <w:jc w:val="center"/>
        </w:trPr>
        <w:tc>
          <w:tcPr>
            <w:tcW w:w="601" w:type="dxa"/>
            <w:vAlign w:val="center"/>
            <w:hideMark/>
          </w:tcPr>
          <w:p w14:paraId="63B39DE6" w14:textId="77777777" w:rsidR="0067075A" w:rsidRPr="002C6634" w:rsidRDefault="0067075A">
            <w:pPr>
              <w:spacing w:line="276" w:lineRule="auto"/>
              <w:jc w:val="left"/>
              <w:rPr>
                <w:rFonts w:eastAsiaTheme="minorEastAsia" w:cs="Times New Roman"/>
                <w:color w:val="FF0000"/>
                <w:lang w:eastAsia="es-ES"/>
              </w:rPr>
            </w:pPr>
          </w:p>
        </w:tc>
        <w:tc>
          <w:tcPr>
            <w:tcW w:w="2402" w:type="dxa"/>
            <w:tcBorders>
              <w:top w:val="nil"/>
              <w:left w:val="single" w:sz="8" w:space="0" w:color="auto"/>
              <w:bottom w:val="nil"/>
              <w:right w:val="single" w:sz="4" w:space="0" w:color="auto"/>
            </w:tcBorders>
            <w:shd w:val="clear" w:color="auto" w:fill="DBE5F1"/>
            <w:vAlign w:val="center"/>
            <w:hideMark/>
          </w:tcPr>
          <w:p w14:paraId="63B39DE7" w14:textId="77777777" w:rsidR="0067075A" w:rsidRPr="002C6634" w:rsidRDefault="0067075A">
            <w:pPr>
              <w:spacing w:line="276" w:lineRule="auto"/>
              <w:jc w:val="center"/>
              <w:rPr>
                <w:color w:val="FF0000"/>
              </w:rPr>
            </w:pPr>
            <w:r w:rsidRPr="002C6634">
              <w:rPr>
                <w:color w:val="FF0000"/>
              </w:rPr>
              <w:t>9-10</w:t>
            </w:r>
          </w:p>
        </w:tc>
        <w:tc>
          <w:tcPr>
            <w:tcW w:w="2401" w:type="dxa"/>
            <w:tcBorders>
              <w:top w:val="nil"/>
              <w:left w:val="nil"/>
              <w:bottom w:val="nil"/>
              <w:right w:val="single" w:sz="4" w:space="0" w:color="auto"/>
            </w:tcBorders>
            <w:shd w:val="clear" w:color="auto" w:fill="EAF1DD"/>
            <w:vAlign w:val="center"/>
            <w:hideMark/>
          </w:tcPr>
          <w:p w14:paraId="63B39DE8" w14:textId="77777777" w:rsidR="0067075A" w:rsidRPr="002C6634" w:rsidRDefault="0067075A">
            <w:pPr>
              <w:spacing w:line="276" w:lineRule="auto"/>
              <w:jc w:val="center"/>
              <w:rPr>
                <w:color w:val="FF0000"/>
              </w:rPr>
            </w:pPr>
            <w:r w:rsidRPr="002C6634">
              <w:rPr>
                <w:color w:val="FF0000"/>
              </w:rPr>
              <w:t>7-8</w:t>
            </w:r>
          </w:p>
        </w:tc>
        <w:tc>
          <w:tcPr>
            <w:tcW w:w="2401" w:type="dxa"/>
            <w:tcBorders>
              <w:top w:val="nil"/>
              <w:left w:val="nil"/>
              <w:bottom w:val="nil"/>
              <w:right w:val="single" w:sz="4" w:space="0" w:color="auto"/>
            </w:tcBorders>
            <w:shd w:val="clear" w:color="auto" w:fill="FDE9D9"/>
            <w:vAlign w:val="center"/>
            <w:hideMark/>
          </w:tcPr>
          <w:p w14:paraId="63B39DE9" w14:textId="77777777" w:rsidR="0067075A" w:rsidRPr="002C6634" w:rsidRDefault="0067075A">
            <w:pPr>
              <w:spacing w:line="276" w:lineRule="auto"/>
              <w:jc w:val="center"/>
              <w:rPr>
                <w:color w:val="FF0000"/>
              </w:rPr>
            </w:pPr>
            <w:r w:rsidRPr="002C6634">
              <w:rPr>
                <w:color w:val="FF0000"/>
              </w:rPr>
              <w:t>5-6</w:t>
            </w:r>
          </w:p>
        </w:tc>
        <w:tc>
          <w:tcPr>
            <w:tcW w:w="2401" w:type="dxa"/>
            <w:tcBorders>
              <w:top w:val="nil"/>
              <w:left w:val="nil"/>
              <w:bottom w:val="nil"/>
              <w:right w:val="single" w:sz="8" w:space="0" w:color="auto"/>
            </w:tcBorders>
            <w:shd w:val="clear" w:color="auto" w:fill="F2DDDC"/>
            <w:vAlign w:val="center"/>
            <w:hideMark/>
          </w:tcPr>
          <w:p w14:paraId="63B39DEA" w14:textId="77777777" w:rsidR="0067075A" w:rsidRPr="002C6634" w:rsidRDefault="0067075A">
            <w:pPr>
              <w:spacing w:line="276" w:lineRule="auto"/>
              <w:jc w:val="center"/>
              <w:rPr>
                <w:b/>
                <w:bCs/>
                <w:color w:val="FF0000"/>
              </w:rPr>
            </w:pPr>
            <w:r w:rsidRPr="002C6634">
              <w:rPr>
                <w:b/>
                <w:bCs/>
                <w:color w:val="FF0000"/>
              </w:rPr>
              <w:t>&lt;4</w:t>
            </w:r>
          </w:p>
        </w:tc>
      </w:tr>
      <w:tr w:rsidR="002C6634" w:rsidRPr="002C6634" w14:paraId="63B39DF4" w14:textId="77777777" w:rsidTr="0067075A">
        <w:trPr>
          <w:cantSplit/>
          <w:trHeight w:val="1596"/>
          <w:jc w:val="center"/>
        </w:trPr>
        <w:tc>
          <w:tcPr>
            <w:tcW w:w="601" w:type="dxa"/>
            <w:tcBorders>
              <w:top w:val="single" w:sz="8" w:space="0" w:color="auto"/>
              <w:left w:val="single" w:sz="8" w:space="0" w:color="auto"/>
              <w:bottom w:val="single" w:sz="4" w:space="0" w:color="auto"/>
              <w:right w:val="single" w:sz="4" w:space="0" w:color="auto"/>
            </w:tcBorders>
            <w:shd w:val="clear" w:color="auto" w:fill="F2F2F2"/>
            <w:textDirection w:val="btLr"/>
            <w:vAlign w:val="center"/>
            <w:hideMark/>
          </w:tcPr>
          <w:p w14:paraId="63B39DEC" w14:textId="77777777" w:rsidR="0067075A" w:rsidRPr="002C6634" w:rsidRDefault="0067075A">
            <w:pPr>
              <w:spacing w:line="276" w:lineRule="auto"/>
              <w:ind w:left="113" w:right="113"/>
              <w:jc w:val="center"/>
              <w:rPr>
                <w:b/>
                <w:bCs/>
                <w:color w:val="FF0000"/>
              </w:rPr>
            </w:pPr>
            <w:r w:rsidRPr="002C6634">
              <w:rPr>
                <w:b/>
                <w:bCs/>
                <w:color w:val="FF0000"/>
              </w:rPr>
              <w:t>COMPRENSIIÓN</w:t>
            </w:r>
          </w:p>
        </w:tc>
        <w:tc>
          <w:tcPr>
            <w:tcW w:w="2402" w:type="dxa"/>
            <w:tcBorders>
              <w:top w:val="single" w:sz="8" w:space="0" w:color="auto"/>
              <w:left w:val="nil"/>
              <w:bottom w:val="single" w:sz="4" w:space="0" w:color="auto"/>
              <w:right w:val="single" w:sz="4" w:space="0" w:color="auto"/>
            </w:tcBorders>
            <w:shd w:val="clear" w:color="auto" w:fill="DBE5F1"/>
            <w:vAlign w:val="center"/>
          </w:tcPr>
          <w:p w14:paraId="63B39DED" w14:textId="77777777" w:rsidR="0067075A" w:rsidRPr="002C6634" w:rsidRDefault="0067075A">
            <w:pPr>
              <w:spacing w:line="276" w:lineRule="auto"/>
              <w:rPr>
                <w:color w:val="FF0000"/>
              </w:rPr>
            </w:pPr>
          </w:p>
          <w:p w14:paraId="63B39DEE" w14:textId="77777777" w:rsidR="0067075A" w:rsidRPr="002C6634" w:rsidRDefault="0067075A">
            <w:pPr>
              <w:spacing w:line="276" w:lineRule="auto"/>
              <w:rPr>
                <w:color w:val="FF0000"/>
              </w:rPr>
            </w:pPr>
            <w:r w:rsidRPr="002C6634">
              <w:rPr>
                <w:color w:val="FF0000"/>
              </w:rPr>
              <w:t>Se ha leído y comprendido con todo detalle lo que se le dice en el texto.</w:t>
            </w:r>
          </w:p>
          <w:p w14:paraId="63B39DEF" w14:textId="77777777" w:rsidR="0067075A" w:rsidRPr="002C6634" w:rsidRDefault="0067075A">
            <w:pPr>
              <w:spacing w:line="276" w:lineRule="auto"/>
              <w:rPr>
                <w:color w:val="FF0000"/>
              </w:rPr>
            </w:pPr>
          </w:p>
          <w:p w14:paraId="63B39DF0" w14:textId="77777777" w:rsidR="0067075A" w:rsidRPr="002C6634" w:rsidRDefault="0067075A">
            <w:pPr>
              <w:spacing w:line="276" w:lineRule="auto"/>
              <w:rPr>
                <w:color w:val="FF0000"/>
              </w:rPr>
            </w:pPr>
            <w:r w:rsidRPr="002C6634">
              <w:rPr>
                <w:color w:val="FF0000"/>
              </w:rPr>
              <w:t>Se ha identificado con precisión la terminología utilizada.</w:t>
            </w:r>
          </w:p>
        </w:tc>
        <w:tc>
          <w:tcPr>
            <w:tcW w:w="2401" w:type="dxa"/>
            <w:tcBorders>
              <w:top w:val="single" w:sz="8" w:space="0" w:color="auto"/>
              <w:left w:val="nil"/>
              <w:bottom w:val="single" w:sz="4" w:space="0" w:color="auto"/>
              <w:right w:val="single" w:sz="4" w:space="0" w:color="auto"/>
            </w:tcBorders>
            <w:shd w:val="clear" w:color="auto" w:fill="EAF1DD"/>
            <w:vAlign w:val="center"/>
            <w:hideMark/>
          </w:tcPr>
          <w:p w14:paraId="63B39DF1" w14:textId="77777777" w:rsidR="0067075A" w:rsidRPr="002C6634" w:rsidRDefault="0067075A">
            <w:pPr>
              <w:spacing w:line="276" w:lineRule="auto"/>
              <w:rPr>
                <w:color w:val="FF0000"/>
              </w:rPr>
            </w:pPr>
            <w:r w:rsidRPr="002C6634">
              <w:rPr>
                <w:color w:val="FF0000"/>
              </w:rPr>
              <w:t xml:space="preserve">Se han identificado las ideas principales del texto, </w:t>
            </w:r>
            <w:proofErr w:type="gramStart"/>
            <w:r w:rsidRPr="002C6634">
              <w:rPr>
                <w:color w:val="FF0000"/>
              </w:rPr>
              <w:t>incluyendo  cuestiones</w:t>
            </w:r>
            <w:proofErr w:type="gramEnd"/>
            <w:r w:rsidRPr="002C6634">
              <w:rPr>
                <w:color w:val="FF0000"/>
              </w:rPr>
              <w:t xml:space="preserve"> más concretas y abstractas.</w:t>
            </w:r>
          </w:p>
        </w:tc>
        <w:tc>
          <w:tcPr>
            <w:tcW w:w="2401" w:type="dxa"/>
            <w:tcBorders>
              <w:top w:val="single" w:sz="8" w:space="0" w:color="auto"/>
              <w:left w:val="nil"/>
              <w:bottom w:val="single" w:sz="4" w:space="0" w:color="auto"/>
              <w:right w:val="single" w:sz="4" w:space="0" w:color="auto"/>
            </w:tcBorders>
            <w:shd w:val="clear" w:color="auto" w:fill="FDE9D9" w:themeFill="accent6" w:themeFillTint="33"/>
            <w:vAlign w:val="center"/>
            <w:hideMark/>
          </w:tcPr>
          <w:p w14:paraId="63B39DF2" w14:textId="77777777" w:rsidR="0067075A" w:rsidRPr="002C6634" w:rsidRDefault="0067075A">
            <w:pPr>
              <w:spacing w:line="276" w:lineRule="auto"/>
              <w:rPr>
                <w:color w:val="FF0000"/>
              </w:rPr>
            </w:pPr>
            <w:r w:rsidRPr="002C6634">
              <w:rPr>
                <w:color w:val="FF0000"/>
              </w:rPr>
              <w:t>Se ha identificado la idea principal del mensaje del texto.</w:t>
            </w:r>
          </w:p>
        </w:tc>
        <w:tc>
          <w:tcPr>
            <w:tcW w:w="2401" w:type="dxa"/>
            <w:tcBorders>
              <w:top w:val="single" w:sz="8" w:space="0" w:color="auto"/>
              <w:left w:val="nil"/>
              <w:bottom w:val="single" w:sz="4" w:space="0" w:color="auto"/>
              <w:right w:val="single" w:sz="8" w:space="0" w:color="auto"/>
            </w:tcBorders>
            <w:shd w:val="clear" w:color="auto" w:fill="F2DDDC"/>
            <w:vAlign w:val="center"/>
            <w:hideMark/>
          </w:tcPr>
          <w:p w14:paraId="63B39DF3" w14:textId="77777777" w:rsidR="0067075A" w:rsidRPr="002C6634" w:rsidRDefault="0067075A">
            <w:pPr>
              <w:spacing w:line="276" w:lineRule="auto"/>
              <w:rPr>
                <w:color w:val="FF0000"/>
              </w:rPr>
            </w:pPr>
            <w:r w:rsidRPr="002C6634">
              <w:rPr>
                <w:color w:val="FF0000"/>
              </w:rPr>
              <w:t>La comprensión del ejercicio es deficiente</w:t>
            </w:r>
          </w:p>
        </w:tc>
      </w:tr>
      <w:tr w:rsidR="002C6634" w:rsidRPr="002C6634" w14:paraId="63B39E05" w14:textId="77777777" w:rsidTr="0067075A">
        <w:trPr>
          <w:cantSplit/>
          <w:trHeight w:val="3588"/>
          <w:jc w:val="center"/>
        </w:trPr>
        <w:tc>
          <w:tcPr>
            <w:tcW w:w="601" w:type="dxa"/>
            <w:tcBorders>
              <w:top w:val="single" w:sz="4" w:space="0" w:color="auto"/>
              <w:left w:val="single" w:sz="8" w:space="0" w:color="auto"/>
              <w:bottom w:val="single" w:sz="4" w:space="0" w:color="auto"/>
              <w:right w:val="single" w:sz="4" w:space="0" w:color="auto"/>
            </w:tcBorders>
            <w:shd w:val="clear" w:color="auto" w:fill="F2F2F2"/>
            <w:textDirection w:val="btLr"/>
            <w:vAlign w:val="center"/>
            <w:hideMark/>
          </w:tcPr>
          <w:p w14:paraId="63B39DF5" w14:textId="77777777" w:rsidR="0067075A" w:rsidRPr="002C6634" w:rsidRDefault="0067075A">
            <w:pPr>
              <w:spacing w:line="276" w:lineRule="auto"/>
              <w:ind w:left="113" w:right="113"/>
              <w:jc w:val="center"/>
              <w:rPr>
                <w:b/>
                <w:bCs/>
                <w:color w:val="FF0000"/>
              </w:rPr>
            </w:pPr>
            <w:r w:rsidRPr="002C6634">
              <w:rPr>
                <w:b/>
                <w:bCs/>
                <w:color w:val="FF0000"/>
              </w:rPr>
              <w:t>RESOLUCIÓN</w:t>
            </w:r>
          </w:p>
        </w:tc>
        <w:tc>
          <w:tcPr>
            <w:tcW w:w="2402" w:type="dxa"/>
            <w:tcBorders>
              <w:top w:val="single" w:sz="4" w:space="0" w:color="auto"/>
              <w:left w:val="nil"/>
              <w:bottom w:val="single" w:sz="4" w:space="0" w:color="auto"/>
              <w:right w:val="single" w:sz="4" w:space="0" w:color="auto"/>
            </w:tcBorders>
            <w:shd w:val="clear" w:color="auto" w:fill="DBE5F1"/>
            <w:vAlign w:val="center"/>
          </w:tcPr>
          <w:p w14:paraId="63B39DF6" w14:textId="77777777" w:rsidR="0067075A" w:rsidRPr="002C6634" w:rsidRDefault="0067075A">
            <w:pPr>
              <w:spacing w:line="276" w:lineRule="auto"/>
              <w:rPr>
                <w:color w:val="FF0000"/>
              </w:rPr>
            </w:pPr>
            <w:r w:rsidRPr="002C6634">
              <w:rPr>
                <w:color w:val="FF0000"/>
              </w:rPr>
              <w:t xml:space="preserve">La resolución es sobresaliente. </w:t>
            </w:r>
          </w:p>
          <w:p w14:paraId="63B39DF7" w14:textId="77777777" w:rsidR="0067075A" w:rsidRPr="002C6634" w:rsidRDefault="0067075A">
            <w:pPr>
              <w:spacing w:line="276" w:lineRule="auto"/>
              <w:rPr>
                <w:color w:val="FF0000"/>
              </w:rPr>
            </w:pPr>
          </w:p>
          <w:p w14:paraId="63B39DF8" w14:textId="77777777" w:rsidR="0067075A" w:rsidRPr="002C6634" w:rsidRDefault="0067075A">
            <w:pPr>
              <w:spacing w:line="276" w:lineRule="auto"/>
              <w:rPr>
                <w:color w:val="FF0000"/>
              </w:rPr>
            </w:pPr>
            <w:r w:rsidRPr="002C6634">
              <w:rPr>
                <w:color w:val="FF0000"/>
              </w:rPr>
              <w:t xml:space="preserve">El contenido no contiene errores gramaticales ni de ortografía. </w:t>
            </w:r>
          </w:p>
          <w:p w14:paraId="63B39DF9" w14:textId="77777777" w:rsidR="0067075A" w:rsidRPr="002C6634" w:rsidRDefault="0067075A">
            <w:pPr>
              <w:spacing w:line="276" w:lineRule="auto"/>
              <w:rPr>
                <w:color w:val="FF0000"/>
              </w:rPr>
            </w:pPr>
          </w:p>
          <w:p w14:paraId="63B39DFA" w14:textId="77777777" w:rsidR="0067075A" w:rsidRPr="002C6634" w:rsidRDefault="0067075A">
            <w:pPr>
              <w:spacing w:line="276" w:lineRule="auto"/>
              <w:rPr>
                <w:color w:val="FF0000"/>
              </w:rPr>
            </w:pPr>
            <w:r w:rsidRPr="002C6634">
              <w:rPr>
                <w:color w:val="FF0000"/>
              </w:rPr>
              <w:t>Se han aplicado conocimientos de vocabulario específico estudiado en la unidad.</w:t>
            </w:r>
          </w:p>
        </w:tc>
        <w:tc>
          <w:tcPr>
            <w:tcW w:w="2401" w:type="dxa"/>
            <w:tcBorders>
              <w:top w:val="single" w:sz="4" w:space="0" w:color="auto"/>
              <w:left w:val="nil"/>
              <w:bottom w:val="single" w:sz="4" w:space="0" w:color="auto"/>
              <w:right w:val="single" w:sz="4" w:space="0" w:color="auto"/>
            </w:tcBorders>
            <w:shd w:val="clear" w:color="auto" w:fill="EAF1DD" w:themeFill="accent3" w:themeFillTint="33"/>
            <w:vAlign w:val="center"/>
          </w:tcPr>
          <w:p w14:paraId="63B39DFB" w14:textId="77777777" w:rsidR="0067075A" w:rsidRPr="002C6634" w:rsidRDefault="0067075A">
            <w:pPr>
              <w:spacing w:line="276" w:lineRule="auto"/>
              <w:rPr>
                <w:color w:val="FF0000"/>
              </w:rPr>
            </w:pPr>
            <w:r w:rsidRPr="002C6634">
              <w:rPr>
                <w:color w:val="FF0000"/>
              </w:rPr>
              <w:t xml:space="preserve">La resolución es adecuada al nivel de estudios. </w:t>
            </w:r>
          </w:p>
          <w:p w14:paraId="63B39DFC" w14:textId="77777777" w:rsidR="0067075A" w:rsidRPr="002C6634" w:rsidRDefault="0067075A">
            <w:pPr>
              <w:spacing w:line="276" w:lineRule="auto"/>
              <w:rPr>
                <w:color w:val="FF0000"/>
              </w:rPr>
            </w:pPr>
          </w:p>
          <w:p w14:paraId="63B39DFD" w14:textId="77777777" w:rsidR="0067075A" w:rsidRPr="002C6634" w:rsidRDefault="0067075A">
            <w:pPr>
              <w:spacing w:line="276" w:lineRule="auto"/>
              <w:rPr>
                <w:color w:val="FF0000"/>
              </w:rPr>
            </w:pPr>
            <w:r w:rsidRPr="002C6634">
              <w:rPr>
                <w:color w:val="FF0000"/>
              </w:rPr>
              <w:t xml:space="preserve">El contenido no contiene errores gramaticales ni de ortografía. </w:t>
            </w:r>
          </w:p>
        </w:tc>
        <w:tc>
          <w:tcPr>
            <w:tcW w:w="2401" w:type="dxa"/>
            <w:tcBorders>
              <w:top w:val="single" w:sz="4" w:space="0" w:color="auto"/>
              <w:left w:val="nil"/>
              <w:bottom w:val="single" w:sz="4" w:space="0" w:color="auto"/>
              <w:right w:val="single" w:sz="4" w:space="0" w:color="auto"/>
            </w:tcBorders>
            <w:shd w:val="clear" w:color="auto" w:fill="FDE9D9" w:themeFill="accent6" w:themeFillTint="33"/>
            <w:vAlign w:val="center"/>
          </w:tcPr>
          <w:p w14:paraId="63B39DFE" w14:textId="77777777" w:rsidR="0067075A" w:rsidRPr="002C6634" w:rsidRDefault="0067075A">
            <w:pPr>
              <w:spacing w:line="276" w:lineRule="auto"/>
              <w:rPr>
                <w:color w:val="FF0000"/>
              </w:rPr>
            </w:pPr>
            <w:r w:rsidRPr="002C6634">
              <w:rPr>
                <w:color w:val="FF0000"/>
              </w:rPr>
              <w:t xml:space="preserve">Se presenta alguna dificultad en el desarrollo de la exposición del ejercicio. </w:t>
            </w:r>
          </w:p>
          <w:p w14:paraId="63B39DFF" w14:textId="77777777" w:rsidR="0067075A" w:rsidRPr="002C6634" w:rsidRDefault="0067075A">
            <w:pPr>
              <w:spacing w:line="276" w:lineRule="auto"/>
              <w:rPr>
                <w:color w:val="FF0000"/>
              </w:rPr>
            </w:pPr>
          </w:p>
          <w:p w14:paraId="63B39E00" w14:textId="77777777" w:rsidR="0067075A" w:rsidRPr="002C6634" w:rsidRDefault="0067075A">
            <w:pPr>
              <w:spacing w:line="276" w:lineRule="auto"/>
              <w:rPr>
                <w:color w:val="FF0000"/>
              </w:rPr>
            </w:pPr>
            <w:r w:rsidRPr="002C6634">
              <w:rPr>
                <w:color w:val="FF0000"/>
              </w:rPr>
              <w:t xml:space="preserve">El contenido puede contener errores gramaticales y/o de ortografía. </w:t>
            </w:r>
          </w:p>
        </w:tc>
        <w:tc>
          <w:tcPr>
            <w:tcW w:w="2401" w:type="dxa"/>
            <w:tcBorders>
              <w:top w:val="single" w:sz="4" w:space="0" w:color="auto"/>
              <w:left w:val="nil"/>
              <w:bottom w:val="single" w:sz="4" w:space="0" w:color="auto"/>
              <w:right w:val="single" w:sz="8" w:space="0" w:color="auto"/>
            </w:tcBorders>
            <w:shd w:val="clear" w:color="auto" w:fill="F2DDDC"/>
            <w:vAlign w:val="center"/>
          </w:tcPr>
          <w:p w14:paraId="63B39E01" w14:textId="77777777" w:rsidR="0067075A" w:rsidRPr="002C6634" w:rsidRDefault="0067075A">
            <w:pPr>
              <w:spacing w:line="276" w:lineRule="auto"/>
              <w:rPr>
                <w:color w:val="FF0000"/>
              </w:rPr>
            </w:pPr>
          </w:p>
          <w:p w14:paraId="63B39E02" w14:textId="77777777" w:rsidR="0067075A" w:rsidRPr="002C6634" w:rsidRDefault="0067075A">
            <w:pPr>
              <w:spacing w:line="276" w:lineRule="auto"/>
              <w:rPr>
                <w:color w:val="FF0000"/>
              </w:rPr>
            </w:pPr>
            <w:r w:rsidRPr="002C6634">
              <w:rPr>
                <w:color w:val="FF0000"/>
              </w:rPr>
              <w:t xml:space="preserve">El contenido contiene numerosos errores gramaticales y/o de ortografía. </w:t>
            </w:r>
          </w:p>
          <w:p w14:paraId="63B39E03" w14:textId="77777777" w:rsidR="0067075A" w:rsidRPr="002C6634" w:rsidRDefault="0067075A">
            <w:pPr>
              <w:spacing w:line="276" w:lineRule="auto"/>
              <w:rPr>
                <w:color w:val="FF0000"/>
              </w:rPr>
            </w:pPr>
          </w:p>
          <w:p w14:paraId="63B39E04" w14:textId="77777777" w:rsidR="0067075A" w:rsidRPr="002C6634" w:rsidRDefault="0067075A">
            <w:pPr>
              <w:spacing w:line="276" w:lineRule="auto"/>
              <w:rPr>
                <w:color w:val="FF0000"/>
              </w:rPr>
            </w:pPr>
            <w:r w:rsidRPr="002C6634">
              <w:rPr>
                <w:color w:val="FF0000"/>
              </w:rPr>
              <w:t>Se presenta alguna dificultad en el desarrollo de la exposición del ejercicio que dificultan la comprensión en la exposición de ideas/conceptos presentados.</w:t>
            </w:r>
          </w:p>
        </w:tc>
      </w:tr>
      <w:tr w:rsidR="007B03CD" w:rsidRPr="002C6634" w14:paraId="63B39E0C" w14:textId="77777777" w:rsidTr="0067075A">
        <w:trPr>
          <w:cantSplit/>
          <w:trHeight w:val="2760"/>
          <w:jc w:val="center"/>
        </w:trPr>
        <w:tc>
          <w:tcPr>
            <w:tcW w:w="601" w:type="dxa"/>
            <w:tcBorders>
              <w:top w:val="nil"/>
              <w:left w:val="single" w:sz="8" w:space="0" w:color="auto"/>
              <w:bottom w:val="single" w:sz="4" w:space="0" w:color="auto"/>
              <w:right w:val="single" w:sz="4" w:space="0" w:color="auto"/>
            </w:tcBorders>
            <w:shd w:val="clear" w:color="auto" w:fill="F2F2F2"/>
            <w:textDirection w:val="btLr"/>
            <w:vAlign w:val="center"/>
            <w:hideMark/>
          </w:tcPr>
          <w:p w14:paraId="63B39E06" w14:textId="77777777" w:rsidR="0067075A" w:rsidRPr="002C6634" w:rsidRDefault="0067075A">
            <w:pPr>
              <w:spacing w:line="276" w:lineRule="auto"/>
              <w:ind w:left="113" w:right="113"/>
              <w:jc w:val="center"/>
              <w:rPr>
                <w:b/>
                <w:bCs/>
                <w:color w:val="FF0000"/>
              </w:rPr>
            </w:pPr>
            <w:r w:rsidRPr="002C6634">
              <w:rPr>
                <w:b/>
                <w:bCs/>
                <w:color w:val="FF0000"/>
              </w:rPr>
              <w:t>FORMA</w:t>
            </w:r>
          </w:p>
        </w:tc>
        <w:tc>
          <w:tcPr>
            <w:tcW w:w="2402" w:type="dxa"/>
            <w:tcBorders>
              <w:top w:val="nil"/>
              <w:left w:val="nil"/>
              <w:bottom w:val="single" w:sz="4" w:space="0" w:color="auto"/>
              <w:right w:val="single" w:sz="4" w:space="0" w:color="auto"/>
            </w:tcBorders>
            <w:shd w:val="clear" w:color="auto" w:fill="DBE5F1"/>
            <w:vAlign w:val="center"/>
          </w:tcPr>
          <w:p w14:paraId="63B39E07" w14:textId="77777777" w:rsidR="0067075A" w:rsidRPr="002C6634" w:rsidRDefault="0067075A">
            <w:pPr>
              <w:spacing w:line="276" w:lineRule="auto"/>
              <w:rPr>
                <w:color w:val="FF0000"/>
              </w:rPr>
            </w:pPr>
          </w:p>
          <w:p w14:paraId="63B39E08" w14:textId="77777777" w:rsidR="0067075A" w:rsidRPr="002C6634" w:rsidRDefault="0067075A">
            <w:pPr>
              <w:spacing w:line="276" w:lineRule="auto"/>
              <w:rPr>
                <w:color w:val="FF0000"/>
              </w:rPr>
            </w:pPr>
            <w:r w:rsidRPr="002C6634">
              <w:rPr>
                <w:color w:val="FF0000"/>
              </w:rPr>
              <w:t>La forma está cuidada; los textos están alineados y ajustados y además se muestra una presentación creativa que incluye portada, contraportada, enumeración de páginas...</w:t>
            </w:r>
          </w:p>
        </w:tc>
        <w:tc>
          <w:tcPr>
            <w:tcW w:w="2401" w:type="dxa"/>
            <w:tcBorders>
              <w:top w:val="nil"/>
              <w:left w:val="nil"/>
              <w:bottom w:val="single" w:sz="4" w:space="0" w:color="auto"/>
              <w:right w:val="single" w:sz="4" w:space="0" w:color="auto"/>
            </w:tcBorders>
            <w:shd w:val="clear" w:color="auto" w:fill="EAF1DD" w:themeFill="accent3" w:themeFillTint="33"/>
            <w:vAlign w:val="center"/>
            <w:hideMark/>
          </w:tcPr>
          <w:p w14:paraId="63B39E09" w14:textId="77777777" w:rsidR="0067075A" w:rsidRPr="002C6634" w:rsidRDefault="0067075A">
            <w:pPr>
              <w:spacing w:line="276" w:lineRule="auto"/>
              <w:rPr>
                <w:color w:val="FF0000"/>
              </w:rPr>
            </w:pPr>
            <w:r w:rsidRPr="002C6634">
              <w:rPr>
                <w:color w:val="FF0000"/>
              </w:rPr>
              <w:t>La forma está cuidada; los textos están alineados y ajustados, no muestra presentación creativa, o es mejorable.</w:t>
            </w:r>
          </w:p>
        </w:tc>
        <w:tc>
          <w:tcPr>
            <w:tcW w:w="2401" w:type="dxa"/>
            <w:tcBorders>
              <w:top w:val="nil"/>
              <w:left w:val="nil"/>
              <w:bottom w:val="single" w:sz="4" w:space="0" w:color="auto"/>
              <w:right w:val="single" w:sz="4" w:space="0" w:color="auto"/>
            </w:tcBorders>
            <w:shd w:val="clear" w:color="auto" w:fill="FDE9D9"/>
            <w:vAlign w:val="center"/>
            <w:hideMark/>
          </w:tcPr>
          <w:p w14:paraId="63B39E0A" w14:textId="77777777" w:rsidR="0067075A" w:rsidRPr="002C6634" w:rsidRDefault="0067075A">
            <w:pPr>
              <w:spacing w:line="276" w:lineRule="auto"/>
              <w:rPr>
                <w:color w:val="FF0000"/>
              </w:rPr>
            </w:pPr>
            <w:r w:rsidRPr="002C6634">
              <w:rPr>
                <w:color w:val="FF0000"/>
              </w:rPr>
              <w:t xml:space="preserve">El ejercicio no presenta formato ni se han tenido en cuenta formalidades en el texto o, si se han hecho, podrían ser mejorables. </w:t>
            </w:r>
          </w:p>
        </w:tc>
        <w:tc>
          <w:tcPr>
            <w:tcW w:w="2401" w:type="dxa"/>
            <w:tcBorders>
              <w:top w:val="nil"/>
              <w:left w:val="nil"/>
              <w:bottom w:val="single" w:sz="4" w:space="0" w:color="auto"/>
              <w:right w:val="single" w:sz="8" w:space="0" w:color="auto"/>
            </w:tcBorders>
            <w:shd w:val="clear" w:color="auto" w:fill="F2DDDC"/>
            <w:vAlign w:val="center"/>
            <w:hideMark/>
          </w:tcPr>
          <w:p w14:paraId="63B39E0B" w14:textId="77777777" w:rsidR="0067075A" w:rsidRPr="002C6634" w:rsidRDefault="0067075A">
            <w:pPr>
              <w:spacing w:line="276" w:lineRule="auto"/>
              <w:rPr>
                <w:color w:val="FF0000"/>
              </w:rPr>
            </w:pPr>
            <w:r w:rsidRPr="002C6634">
              <w:rPr>
                <w:color w:val="FF0000"/>
              </w:rPr>
              <w:t xml:space="preserve">El ejercicio no presenta formato ni se han tenido en cuenta formalidades en el texto. </w:t>
            </w:r>
          </w:p>
        </w:tc>
      </w:tr>
    </w:tbl>
    <w:p w14:paraId="63B39E0D" w14:textId="77777777" w:rsidR="009C51A1" w:rsidRPr="002C6634" w:rsidRDefault="009C51A1" w:rsidP="0019321D">
      <w:pPr>
        <w:spacing w:line="276" w:lineRule="auto"/>
        <w:rPr>
          <w:rFonts w:cstheme="minorHAnsi"/>
          <w:color w:val="FF0000"/>
        </w:rPr>
      </w:pPr>
    </w:p>
    <w:p w14:paraId="63B39E13" w14:textId="0A70C0A5" w:rsidR="007A0630" w:rsidRPr="002C6634" w:rsidRDefault="007A0630" w:rsidP="005C5C4A">
      <w:pPr>
        <w:spacing w:line="276" w:lineRule="auto"/>
        <w:rPr>
          <w:color w:val="FF0000"/>
        </w:rPr>
      </w:pPr>
    </w:p>
    <w:sectPr w:rsidR="007A0630" w:rsidRPr="002C6634" w:rsidSect="00C73F40">
      <w:headerReference w:type="even" r:id="rId11"/>
      <w:headerReference w:type="default" r:id="rId12"/>
      <w:footerReference w:type="default" r:id="rId13"/>
      <w:headerReference w:type="first" r:id="rId1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25EBC0" w14:textId="77777777" w:rsidR="00EA3A1C" w:rsidRDefault="00EA3A1C" w:rsidP="00F565F3">
      <w:pPr>
        <w:spacing w:line="240" w:lineRule="auto"/>
      </w:pPr>
      <w:r>
        <w:separator/>
      </w:r>
    </w:p>
  </w:endnote>
  <w:endnote w:type="continuationSeparator" w:id="0">
    <w:p w14:paraId="2D79A916" w14:textId="77777777" w:rsidR="00EA3A1C" w:rsidRDefault="00EA3A1C" w:rsidP="00F565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D2F09C48-D97D-43A8-A689-B67F65CFDFD0}"/>
  </w:font>
  <w:font w:name="Times New Roman">
    <w:panose1 w:val="02020603050405020304"/>
    <w:charset w:val="00"/>
    <w:family w:val="roman"/>
    <w:pitch w:val="variable"/>
    <w:sig w:usb0="E0002EFF" w:usb1="C000785B" w:usb2="00000009" w:usb3="00000000" w:csb0="000001FF" w:csb1="00000000"/>
    <w:embedRegular r:id="rId2" w:fontKey="{472560BA-23AD-4720-BC1E-7E23FA4553AF}"/>
    <w:embedBold r:id="rId3" w:fontKey="{38BD18E2-2A0F-4887-AA72-FA75CE8832A3}"/>
    <w:embedBoldItalic r:id="rId4" w:fontKey="{A3DBF832-EE9B-4A53-A32C-73DEC2FC111B}"/>
  </w:font>
  <w:font w:name="Courier New">
    <w:panose1 w:val="02070309020205020404"/>
    <w:charset w:val="00"/>
    <w:family w:val="modern"/>
    <w:pitch w:val="fixed"/>
    <w:sig w:usb0="E0002EFF" w:usb1="C0007843" w:usb2="00000009" w:usb3="00000000" w:csb0="000001FF" w:csb1="00000000"/>
    <w:embedRegular r:id="rId5" w:fontKey="{0231235E-3F28-4496-A5B8-7586FAD049E1}"/>
  </w:font>
  <w:font w:name="Wingdings">
    <w:panose1 w:val="05000000000000000000"/>
    <w:charset w:val="02"/>
    <w:family w:val="auto"/>
    <w:pitch w:val="variable"/>
    <w:sig w:usb0="00000000" w:usb1="10000000" w:usb2="00000000" w:usb3="00000000" w:csb0="80000000" w:csb1="00000000"/>
    <w:embedRegular r:id="rId6" w:fontKey="{12C6196A-191C-4F17-AC89-0AE2854C2F4F}"/>
  </w:font>
  <w:font w:name="Calibri">
    <w:panose1 w:val="020F0502020204030204"/>
    <w:charset w:val="00"/>
    <w:family w:val="swiss"/>
    <w:pitch w:val="variable"/>
    <w:sig w:usb0="E4002EFF" w:usb1="C200247B" w:usb2="00000009" w:usb3="00000000" w:csb0="000001FF" w:csb1="00000000"/>
    <w:embedRegular r:id="rId7" w:fontKey="{A8DB8335-3C7F-49DF-8463-14E1C494AFE3}"/>
    <w:embedBold r:id="rId8" w:fontKey="{02DABE99-47FD-4E6F-9F92-4E187D25F001}"/>
  </w:font>
  <w:font w:name="Titillium Web">
    <w:altName w:val="Courier New"/>
    <w:charset w:val="00"/>
    <w:family w:val="auto"/>
    <w:pitch w:val="variable"/>
    <w:sig w:usb0="00000007" w:usb1="00000001" w:usb2="00000000" w:usb3="00000000" w:csb0="00000093" w:csb1="00000000"/>
    <w:embedBold r:id="rId9" w:fontKey="{3F1A4F9C-F27B-4165-A304-CB4931EDD683}"/>
    <w:embedBoldItalic r:id="rId10" w:fontKey="{B52D5EB1-EE10-436B-93CE-58C3CBB25C88}"/>
  </w:font>
  <w:font w:name="Cambria">
    <w:panose1 w:val="02040503050406030204"/>
    <w:charset w:val="00"/>
    <w:family w:val="roman"/>
    <w:pitch w:val="variable"/>
    <w:sig w:usb0="E00006FF" w:usb1="420024FF" w:usb2="02000000" w:usb3="00000000" w:csb0="0000019F" w:csb1="00000000"/>
    <w:embedRegular r:id="rId11" w:fontKey="{2C2AC0B1-2B8C-4041-9B4E-55FB7D1B0518}"/>
  </w:font>
  <w:font w:name="Tahoma">
    <w:panose1 w:val="020B0604030504040204"/>
    <w:charset w:val="00"/>
    <w:family w:val="swiss"/>
    <w:pitch w:val="variable"/>
    <w:sig w:usb0="E1002EFF" w:usb1="C000605B" w:usb2="00000029" w:usb3="00000000" w:csb0="000101FF" w:csb1="00000000"/>
    <w:embedRegular r:id="rId12" w:fontKey="{04BC2564-EE1D-4CBC-B0A9-9431AF43C8FA}"/>
  </w:font>
  <w:font w:name="Verdana">
    <w:panose1 w:val="020B0604030504040204"/>
    <w:charset w:val="00"/>
    <w:family w:val="swiss"/>
    <w:pitch w:val="variable"/>
    <w:sig w:usb0="A00006FF" w:usb1="4000205B" w:usb2="00000010" w:usb3="00000000" w:csb0="0000019F" w:csb1="00000000"/>
    <w:embedRegular r:id="rId13" w:fontKey="{F9E3CD22-EFDB-40A3-B21A-0C4630D4AB18}"/>
  </w:font>
  <w:font w:name="Segoe UI">
    <w:panose1 w:val="020B0502040204020203"/>
    <w:charset w:val="00"/>
    <w:family w:val="swiss"/>
    <w:pitch w:val="variable"/>
    <w:sig w:usb0="E4002EFF" w:usb1="C000E47F" w:usb2="00000009" w:usb3="00000000" w:csb0="000001FF" w:csb1="00000000"/>
    <w:embedRegular r:id="rId14" w:fontKey="{46DEC335-40AF-4FB5-A275-2C12CA7970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731375"/>
      <w:docPartObj>
        <w:docPartGallery w:val="Page Numbers (Bottom of Page)"/>
        <w:docPartUnique/>
      </w:docPartObj>
    </w:sdtPr>
    <w:sdtContent>
      <w:p w14:paraId="63B39E1B" w14:textId="77777777" w:rsidR="007D1E96" w:rsidRDefault="00E41790">
        <w:pPr>
          <w:pStyle w:val="Piedepgina"/>
        </w:pPr>
        <w:r>
          <w:fldChar w:fldCharType="begin"/>
        </w:r>
        <w:r w:rsidR="007D1E96">
          <w:instrText>PAGE   \* MERGEFORMAT</w:instrText>
        </w:r>
        <w:r>
          <w:fldChar w:fldCharType="separate"/>
        </w:r>
        <w:r w:rsidR="007A0630">
          <w:rPr>
            <w:noProof/>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11A65B" w14:textId="77777777" w:rsidR="00EA3A1C" w:rsidRDefault="00EA3A1C" w:rsidP="00F565F3">
      <w:pPr>
        <w:spacing w:line="240" w:lineRule="auto"/>
      </w:pPr>
      <w:r>
        <w:separator/>
      </w:r>
    </w:p>
  </w:footnote>
  <w:footnote w:type="continuationSeparator" w:id="0">
    <w:p w14:paraId="4D9D4DE3" w14:textId="77777777" w:rsidR="00EA3A1C" w:rsidRDefault="00EA3A1C" w:rsidP="00F565F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B39E18" w14:textId="77777777" w:rsidR="00AD2A06" w:rsidRDefault="00000000">
    <w:pPr>
      <w:pStyle w:val="Encabezado"/>
    </w:pPr>
    <w:r>
      <w:rPr>
        <w:noProof/>
      </w:rPr>
      <w:pict w14:anchorId="7F875F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7" type="#_x0000_t75" alt="" style="position:absolute;left:0;text-align:left;margin-left:0;margin-top:0;width:595.2pt;height:841.9pt;z-index:-251657216;mso-wrap-edited:f;mso-width-percent:0;mso-height-percent:0;mso-position-horizontal:center;mso-position-horizontal-relative:margin;mso-position-vertical:center;mso-position-vertical-relative:margin;mso-width-percent:0;mso-height-percent:0"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B39E19" w14:textId="334DE75F" w:rsidR="00663EAE" w:rsidRDefault="00000000" w:rsidP="00663EAE">
    <w:pPr>
      <w:pStyle w:val="Encabezado"/>
    </w:pPr>
    <w:r>
      <w:rPr>
        <w:noProof/>
      </w:rPr>
      <w:pict w14:anchorId="1A66D3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6" type="#_x0000_t75" alt="" style="position:absolute;left:0;text-align:left;margin-left:-85.05pt;margin-top:-75.9pt;width:607.2pt;height:858.85pt;z-index:-251656192;mso-wrap-edited:f;mso-width-percent:0;mso-height-percent:0;mso-position-horizontal-relative:margin;mso-position-vertical-relative:margin;mso-width-percent:0;mso-height-percent:0"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B39E1C" w14:textId="77777777" w:rsidR="00AD2A06" w:rsidRDefault="00000000">
    <w:pPr>
      <w:pStyle w:val="Encabezado"/>
    </w:pPr>
    <w:r>
      <w:rPr>
        <w:noProof/>
      </w:rPr>
      <w:pict w14:anchorId="172615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alt="" style="position:absolute;left:0;text-align:left;margin-left:0;margin-top:0;width:595.2pt;height:841.9pt;z-index:-251658240;mso-wrap-edited:f;mso-width-percent:0;mso-height-percent:0;mso-position-horizontal:center;mso-position-horizontal-relative:margin;mso-position-vertical:center;mso-position-vertical-relative:margin;mso-width-percent:0;mso-height-percent:0"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310D54"/>
    <w:multiLevelType w:val="hybridMultilevel"/>
    <w:tmpl w:val="26BA29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575457"/>
    <w:multiLevelType w:val="hybridMultilevel"/>
    <w:tmpl w:val="A7F869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 w15:restartNumberingAfterBreak="0">
    <w:nsid w:val="132A57E6"/>
    <w:multiLevelType w:val="hybridMultilevel"/>
    <w:tmpl w:val="B1FA62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5477D34"/>
    <w:multiLevelType w:val="hybridMultilevel"/>
    <w:tmpl w:val="2252E78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21D6966"/>
    <w:multiLevelType w:val="hybridMultilevel"/>
    <w:tmpl w:val="5AF27A1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5" w15:restartNumberingAfterBreak="0">
    <w:nsid w:val="22606CED"/>
    <w:multiLevelType w:val="hybridMultilevel"/>
    <w:tmpl w:val="01C099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21A1DE8"/>
    <w:multiLevelType w:val="hybridMultilevel"/>
    <w:tmpl w:val="1BF860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44A02CA"/>
    <w:multiLevelType w:val="hybridMultilevel"/>
    <w:tmpl w:val="3340983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8" w15:restartNumberingAfterBreak="0">
    <w:nsid w:val="4A6A02D1"/>
    <w:multiLevelType w:val="hybridMultilevel"/>
    <w:tmpl w:val="586E0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CAC05A6"/>
    <w:multiLevelType w:val="hybridMultilevel"/>
    <w:tmpl w:val="CAB8A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A6F50AA"/>
    <w:multiLevelType w:val="hybridMultilevel"/>
    <w:tmpl w:val="88D022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624002246">
    <w:abstractNumId w:val="1"/>
  </w:num>
  <w:num w:numId="2" w16cid:durableId="1702970143">
    <w:abstractNumId w:val="7"/>
  </w:num>
  <w:num w:numId="3" w16cid:durableId="13946967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770663055">
    <w:abstractNumId w:val="1"/>
  </w:num>
  <w:num w:numId="5" w16cid:durableId="56243579">
    <w:abstractNumId w:val="4"/>
  </w:num>
  <w:num w:numId="6" w16cid:durableId="449857695">
    <w:abstractNumId w:val="11"/>
  </w:num>
  <w:num w:numId="7" w16cid:durableId="1740440284">
    <w:abstractNumId w:val="12"/>
  </w:num>
  <w:num w:numId="8" w16cid:durableId="1408728882">
    <w:abstractNumId w:val="5"/>
  </w:num>
  <w:num w:numId="9" w16cid:durableId="653919813">
    <w:abstractNumId w:val="2"/>
  </w:num>
  <w:num w:numId="10" w16cid:durableId="1695643314">
    <w:abstractNumId w:val="10"/>
  </w:num>
  <w:num w:numId="11" w16cid:durableId="1748384011">
    <w:abstractNumId w:val="6"/>
  </w:num>
  <w:num w:numId="12" w16cid:durableId="1249923933">
    <w:abstractNumId w:val="3"/>
  </w:num>
  <w:num w:numId="13" w16cid:durableId="911045318">
    <w:abstractNumId w:val="9"/>
  </w:num>
  <w:num w:numId="14" w16cid:durableId="1390374722">
    <w:abstractNumId w:val="0"/>
  </w:num>
  <w:num w:numId="15" w16cid:durableId="19058105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F3"/>
    <w:rsid w:val="0000753A"/>
    <w:rsid w:val="0001023F"/>
    <w:rsid w:val="00047195"/>
    <w:rsid w:val="00085C54"/>
    <w:rsid w:val="000A01CB"/>
    <w:rsid w:val="000A2B9D"/>
    <w:rsid w:val="000B5E3B"/>
    <w:rsid w:val="000C621D"/>
    <w:rsid w:val="000F219D"/>
    <w:rsid w:val="00105B4A"/>
    <w:rsid w:val="001070A5"/>
    <w:rsid w:val="0013050E"/>
    <w:rsid w:val="00144BC3"/>
    <w:rsid w:val="0018639F"/>
    <w:rsid w:val="0019321D"/>
    <w:rsid w:val="001D37AB"/>
    <w:rsid w:val="001D58BA"/>
    <w:rsid w:val="001E2139"/>
    <w:rsid w:val="001E61A6"/>
    <w:rsid w:val="001E67BA"/>
    <w:rsid w:val="002311BF"/>
    <w:rsid w:val="00234E41"/>
    <w:rsid w:val="00251F30"/>
    <w:rsid w:val="002C2B51"/>
    <w:rsid w:val="002C6634"/>
    <w:rsid w:val="002D454D"/>
    <w:rsid w:val="002D6798"/>
    <w:rsid w:val="002F4E08"/>
    <w:rsid w:val="00390764"/>
    <w:rsid w:val="003B5DD5"/>
    <w:rsid w:val="003D76B2"/>
    <w:rsid w:val="004042ED"/>
    <w:rsid w:val="00423A46"/>
    <w:rsid w:val="004243A0"/>
    <w:rsid w:val="0045759B"/>
    <w:rsid w:val="00463A70"/>
    <w:rsid w:val="00490315"/>
    <w:rsid w:val="00496F45"/>
    <w:rsid w:val="004B30D4"/>
    <w:rsid w:val="004B42D3"/>
    <w:rsid w:val="004C2676"/>
    <w:rsid w:val="00520F87"/>
    <w:rsid w:val="00556808"/>
    <w:rsid w:val="00566316"/>
    <w:rsid w:val="005C5C4A"/>
    <w:rsid w:val="005D749C"/>
    <w:rsid w:val="00617197"/>
    <w:rsid w:val="00641A93"/>
    <w:rsid w:val="00654088"/>
    <w:rsid w:val="00663EAE"/>
    <w:rsid w:val="0067075A"/>
    <w:rsid w:val="006C2C3C"/>
    <w:rsid w:val="006C706C"/>
    <w:rsid w:val="007209CD"/>
    <w:rsid w:val="007A0630"/>
    <w:rsid w:val="007B03CD"/>
    <w:rsid w:val="007D1E96"/>
    <w:rsid w:val="007F26AF"/>
    <w:rsid w:val="008053B1"/>
    <w:rsid w:val="008A023C"/>
    <w:rsid w:val="008B115C"/>
    <w:rsid w:val="008B5B4C"/>
    <w:rsid w:val="008D06F1"/>
    <w:rsid w:val="008E642D"/>
    <w:rsid w:val="00904A09"/>
    <w:rsid w:val="00954873"/>
    <w:rsid w:val="00974BAC"/>
    <w:rsid w:val="009C51A1"/>
    <w:rsid w:val="009D2436"/>
    <w:rsid w:val="00A1388D"/>
    <w:rsid w:val="00A545B8"/>
    <w:rsid w:val="00A571DA"/>
    <w:rsid w:val="00AD2A06"/>
    <w:rsid w:val="00AE10CC"/>
    <w:rsid w:val="00B043FF"/>
    <w:rsid w:val="00B34029"/>
    <w:rsid w:val="00B416AD"/>
    <w:rsid w:val="00B5401A"/>
    <w:rsid w:val="00B83274"/>
    <w:rsid w:val="00B923A1"/>
    <w:rsid w:val="00BC2972"/>
    <w:rsid w:val="00BF2D6F"/>
    <w:rsid w:val="00BF52ED"/>
    <w:rsid w:val="00C53705"/>
    <w:rsid w:val="00C55214"/>
    <w:rsid w:val="00C73F40"/>
    <w:rsid w:val="00C82911"/>
    <w:rsid w:val="00CB007D"/>
    <w:rsid w:val="00CB067D"/>
    <w:rsid w:val="00CC07AD"/>
    <w:rsid w:val="00CD4025"/>
    <w:rsid w:val="00CE5272"/>
    <w:rsid w:val="00CE7BEC"/>
    <w:rsid w:val="00D21110"/>
    <w:rsid w:val="00DA6FDF"/>
    <w:rsid w:val="00DC70E8"/>
    <w:rsid w:val="00E148FA"/>
    <w:rsid w:val="00E36386"/>
    <w:rsid w:val="00E41790"/>
    <w:rsid w:val="00E459BB"/>
    <w:rsid w:val="00E47317"/>
    <w:rsid w:val="00E6218B"/>
    <w:rsid w:val="00E865E7"/>
    <w:rsid w:val="00EA3A1C"/>
    <w:rsid w:val="00ED337A"/>
    <w:rsid w:val="00F4201F"/>
    <w:rsid w:val="00F55C77"/>
    <w:rsid w:val="00F565F3"/>
    <w:rsid w:val="00F87519"/>
    <w:rsid w:val="00FC15C2"/>
    <w:rsid w:val="00FD19ED"/>
    <w:rsid w:val="00FE29AA"/>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B39DBB"/>
  <w15:docId w15:val="{D1C20EF6-5E86-4D68-A9EA-057538115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1E96"/>
    <w:pPr>
      <w:spacing w:after="0" w:line="360" w:lineRule="auto"/>
      <w:jc w:val="both"/>
    </w:pPr>
    <w:rPr>
      <w:color w:val="000000" w:themeColor="text1"/>
    </w:rPr>
  </w:style>
  <w:style w:type="paragraph" w:styleId="Ttulo1">
    <w:name w:val="heading 1"/>
    <w:basedOn w:val="Normal"/>
    <w:next w:val="Normal"/>
    <w:link w:val="Ttulo1Car"/>
    <w:uiPriority w:val="9"/>
    <w:qFormat/>
    <w:rsid w:val="007D1E96"/>
    <w:pPr>
      <w:keepNext/>
      <w:keepLines/>
      <w:jc w:val="left"/>
      <w:outlineLvl w:val="0"/>
    </w:pPr>
    <w:rPr>
      <w:rFonts w:ascii="Titillium Web" w:eastAsiaTheme="majorEastAsia" w:hAnsi="Titillium Web" w:cstheme="majorBidi"/>
      <w:b/>
      <w:bCs/>
      <w:caps/>
      <w:color w:val="003D70"/>
      <w:sz w:val="36"/>
      <w:szCs w:val="28"/>
    </w:rPr>
  </w:style>
  <w:style w:type="paragraph" w:styleId="Ttulo2">
    <w:name w:val="heading 2"/>
    <w:basedOn w:val="Normal"/>
    <w:next w:val="Normal"/>
    <w:link w:val="Ttulo2Car"/>
    <w:uiPriority w:val="9"/>
    <w:unhideWhenUsed/>
    <w:qFormat/>
    <w:rsid w:val="007D1E96"/>
    <w:pPr>
      <w:keepNext/>
      <w:keepLines/>
      <w:jc w:val="left"/>
      <w:outlineLvl w:val="1"/>
    </w:pPr>
    <w:rPr>
      <w:rFonts w:ascii="Titillium Web" w:eastAsiaTheme="majorEastAsia" w:hAnsi="Titillium Web" w:cstheme="majorBidi"/>
      <w:b/>
      <w:bCs/>
      <w:color w:val="003D70"/>
      <w:sz w:val="32"/>
      <w:szCs w:val="26"/>
    </w:rPr>
  </w:style>
  <w:style w:type="paragraph" w:styleId="Ttulo3">
    <w:name w:val="heading 3"/>
    <w:basedOn w:val="Normal"/>
    <w:next w:val="Normal"/>
    <w:link w:val="Ttulo3Car"/>
    <w:uiPriority w:val="9"/>
    <w:unhideWhenUsed/>
    <w:qFormat/>
    <w:rsid w:val="007D1E96"/>
    <w:pPr>
      <w:keepNext/>
      <w:keepLines/>
      <w:jc w:val="left"/>
      <w:outlineLvl w:val="2"/>
    </w:pPr>
    <w:rPr>
      <w:rFonts w:ascii="Titillium Web" w:eastAsiaTheme="majorEastAsia" w:hAnsi="Titillium Web" w:cstheme="majorBidi"/>
      <w:b/>
      <w:bCs/>
      <w:i/>
      <w:color w:val="003D70"/>
      <w:sz w:val="28"/>
    </w:rPr>
  </w:style>
  <w:style w:type="paragraph" w:styleId="Ttulo4">
    <w:name w:val="heading 4"/>
    <w:basedOn w:val="Normal"/>
    <w:next w:val="Normal"/>
    <w:link w:val="Ttulo4Car"/>
    <w:uiPriority w:val="9"/>
    <w:unhideWhenUsed/>
    <w:qFormat/>
    <w:rsid w:val="007D1E96"/>
    <w:pPr>
      <w:keepNext/>
      <w:keepLines/>
      <w:outlineLvl w:val="3"/>
    </w:pPr>
    <w:rPr>
      <w:rFonts w:ascii="Titillium Web" w:eastAsiaTheme="majorEastAsia" w:hAnsi="Titillium Web" w:cstheme="majorBidi"/>
      <w:b/>
      <w:bCs/>
      <w:iCs/>
      <w:color w:val="003D7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D1E96"/>
    <w:rPr>
      <w:rFonts w:ascii="Titillium Web" w:eastAsiaTheme="majorEastAsia" w:hAnsi="Titillium Web" w:cstheme="majorBidi"/>
      <w:b/>
      <w:bCs/>
      <w:caps/>
      <w:color w:val="003D70"/>
      <w:sz w:val="36"/>
      <w:szCs w:val="28"/>
    </w:rPr>
  </w:style>
  <w:style w:type="character" w:customStyle="1" w:styleId="Ttulo2Car">
    <w:name w:val="Título 2 Car"/>
    <w:basedOn w:val="Fuentedeprrafopredeter"/>
    <w:link w:val="Ttulo2"/>
    <w:uiPriority w:val="9"/>
    <w:rsid w:val="007D1E96"/>
    <w:rPr>
      <w:rFonts w:ascii="Titillium Web" w:eastAsiaTheme="majorEastAsia" w:hAnsi="Titillium Web" w:cstheme="majorBidi"/>
      <w:b/>
      <w:bCs/>
      <w:color w:val="003D70"/>
      <w:sz w:val="32"/>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link w:val="PrrafodelistaCar"/>
    <w:uiPriority w:val="34"/>
    <w:qFormat/>
    <w:rsid w:val="00E36386"/>
    <w:pPr>
      <w:ind w:left="720"/>
      <w:contextualSpacing/>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7D1E96"/>
    <w:rPr>
      <w:rFonts w:ascii="Titillium Web" w:eastAsiaTheme="majorEastAsia" w:hAnsi="Titillium Web" w:cstheme="majorBidi"/>
      <w:b/>
      <w:bCs/>
      <w:i/>
      <w:color w:val="003D70"/>
      <w:sz w:val="28"/>
    </w:rPr>
  </w:style>
  <w:style w:type="paragraph" w:styleId="TDC1">
    <w:name w:val="toc 1"/>
    <w:basedOn w:val="Normal"/>
    <w:next w:val="Normal"/>
    <w:autoRedefine/>
    <w:uiPriority w:val="39"/>
    <w:unhideWhenUsed/>
    <w:qFormat/>
    <w:rsid w:val="006C2C3C"/>
    <w:pPr>
      <w:spacing w:after="100" w:line="276" w:lineRule="auto"/>
    </w:pPr>
  </w:style>
  <w:style w:type="paragraph" w:styleId="TDC2">
    <w:name w:val="toc 2"/>
    <w:basedOn w:val="Normal"/>
    <w:next w:val="Normal"/>
    <w:autoRedefine/>
    <w:uiPriority w:val="39"/>
    <w:unhideWhenUsed/>
    <w:qFormat/>
    <w:rsid w:val="006C2C3C"/>
    <w:pPr>
      <w:tabs>
        <w:tab w:val="right" w:leader="dot" w:pos="8494"/>
      </w:tabs>
      <w:spacing w:after="100" w:line="276" w:lineRule="auto"/>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line="276" w:lineRule="auto"/>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7D1E96"/>
    <w:rPr>
      <w:rFonts w:ascii="Titillium Web" w:eastAsiaTheme="majorEastAsia" w:hAnsi="Titillium Web" w:cstheme="majorBidi"/>
      <w:b/>
      <w:bCs/>
      <w:iCs/>
      <w:color w:val="003D70"/>
      <w:sz w:val="24"/>
    </w:rPr>
  </w:style>
  <w:style w:type="paragraph" w:styleId="Textonotapie">
    <w:name w:val="footnote text"/>
    <w:basedOn w:val="Normal"/>
    <w:link w:val="TextonotapieCar"/>
    <w:uiPriority w:val="99"/>
    <w:semiHidden/>
    <w:unhideWhenUsed/>
    <w:rsid w:val="001E67BA"/>
    <w:pPr>
      <w:spacing w:line="240" w:lineRule="auto"/>
    </w:pPr>
    <w:rPr>
      <w:sz w:val="20"/>
      <w:szCs w:val="20"/>
    </w:rPr>
  </w:style>
  <w:style w:type="paragraph" w:styleId="ndice1">
    <w:name w:val="index 1"/>
    <w:basedOn w:val="Normal"/>
    <w:next w:val="Normal"/>
    <w:autoRedefine/>
    <w:uiPriority w:val="99"/>
    <w:semiHidden/>
    <w:unhideWhenUsed/>
    <w:rsid w:val="001E67BA"/>
    <w:pPr>
      <w:spacing w:line="240" w:lineRule="auto"/>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line="276" w:lineRule="auto"/>
      <w:ind w:left="658"/>
    </w:pPr>
  </w:style>
  <w:style w:type="paragraph" w:styleId="NormalWeb">
    <w:name w:val="Normal (Web)"/>
    <w:basedOn w:val="Normal"/>
    <w:uiPriority w:val="99"/>
    <w:unhideWhenUsed/>
    <w:rsid w:val="00FC15C2"/>
    <w:pPr>
      <w:spacing w:before="100" w:beforeAutospacing="1" w:after="100" w:afterAutospacing="1" w:line="240" w:lineRule="auto"/>
      <w:jc w:val="left"/>
    </w:pPr>
    <w:rPr>
      <w:rFonts w:ascii="Times New Roman" w:eastAsia="Times New Roman" w:hAnsi="Times New Roman" w:cs="Times New Roman"/>
      <w:color w:val="auto"/>
      <w:sz w:val="24"/>
      <w:szCs w:val="24"/>
      <w:lang w:eastAsia="es-ES"/>
    </w:rPr>
  </w:style>
  <w:style w:type="paragraph" w:customStyle="1" w:styleId="Prrafodelista2">
    <w:name w:val="Párrafo de lista2"/>
    <w:basedOn w:val="Normal"/>
    <w:uiPriority w:val="99"/>
    <w:rsid w:val="00FC15C2"/>
    <w:pPr>
      <w:spacing w:line="240" w:lineRule="auto"/>
      <w:ind w:left="720"/>
      <w:contextualSpacing/>
      <w:jc w:val="left"/>
    </w:pPr>
    <w:rPr>
      <w:rFonts w:ascii="Times New Roman" w:eastAsia="Calibri" w:hAnsi="Times New Roman" w:cs="Times New Roman"/>
      <w:color w:val="auto"/>
      <w:sz w:val="24"/>
      <w:szCs w:val="24"/>
      <w:lang w:eastAsia="es-ES"/>
    </w:rPr>
  </w:style>
  <w:style w:type="character" w:styleId="Textoennegrita">
    <w:name w:val="Strong"/>
    <w:basedOn w:val="Fuentedeprrafopredeter"/>
    <w:uiPriority w:val="22"/>
    <w:qFormat/>
    <w:rsid w:val="000A01CB"/>
    <w:rPr>
      <w:b/>
      <w:bCs/>
    </w:rPr>
  </w:style>
  <w:style w:type="character" w:customStyle="1" w:styleId="apple-converted-space">
    <w:name w:val="apple-converted-space"/>
    <w:basedOn w:val="Fuentedeprrafopredeter"/>
    <w:rsid w:val="000A01CB"/>
  </w:style>
  <w:style w:type="paragraph" w:customStyle="1" w:styleId="Prrafodelista1">
    <w:name w:val="Párrafo de lista1"/>
    <w:basedOn w:val="Normal"/>
    <w:rsid w:val="000A01CB"/>
    <w:pPr>
      <w:spacing w:line="240" w:lineRule="auto"/>
      <w:ind w:left="720"/>
      <w:contextualSpacing/>
      <w:jc w:val="left"/>
    </w:pPr>
    <w:rPr>
      <w:rFonts w:ascii="Times New Roman" w:eastAsia="Calibri" w:hAnsi="Times New Roman" w:cs="Times New Roman"/>
      <w:color w:val="auto"/>
      <w:sz w:val="24"/>
      <w:szCs w:val="24"/>
      <w:lang w:eastAsia="es-ES"/>
    </w:rPr>
  </w:style>
  <w:style w:type="table" w:styleId="Tablaconcuadrcula">
    <w:name w:val="Table Grid"/>
    <w:basedOn w:val="Tablanormal"/>
    <w:uiPriority w:val="39"/>
    <w:rsid w:val="00BF52ED"/>
    <w:pPr>
      <w:spacing w:after="0" w:line="240" w:lineRule="auto"/>
    </w:pPr>
    <w:rPr>
      <w:rFonts w:eastAsiaTheme="minorEastAsia"/>
      <w:lang w:eastAsia="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PrrafodelistaCar">
    <w:name w:val="Párrafo de lista Car"/>
    <w:basedOn w:val="Fuentedeprrafopredeter"/>
    <w:link w:val="Prrafodelista"/>
    <w:uiPriority w:val="34"/>
    <w:rsid w:val="000B5E3B"/>
    <w:rPr>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830475">
      <w:bodyDiv w:val="1"/>
      <w:marLeft w:val="0"/>
      <w:marRight w:val="0"/>
      <w:marTop w:val="0"/>
      <w:marBottom w:val="0"/>
      <w:divBdr>
        <w:top w:val="none" w:sz="0" w:space="0" w:color="auto"/>
        <w:left w:val="none" w:sz="0" w:space="0" w:color="auto"/>
        <w:bottom w:val="none" w:sz="0" w:space="0" w:color="auto"/>
        <w:right w:val="none" w:sz="0" w:space="0" w:color="auto"/>
      </w:divBdr>
    </w:div>
    <w:div w:id="698239702">
      <w:bodyDiv w:val="1"/>
      <w:marLeft w:val="0"/>
      <w:marRight w:val="0"/>
      <w:marTop w:val="0"/>
      <w:marBottom w:val="0"/>
      <w:divBdr>
        <w:top w:val="none" w:sz="0" w:space="0" w:color="auto"/>
        <w:left w:val="none" w:sz="0" w:space="0" w:color="auto"/>
        <w:bottom w:val="none" w:sz="0" w:space="0" w:color="auto"/>
        <w:right w:val="none" w:sz="0" w:space="0" w:color="auto"/>
      </w:divBdr>
    </w:div>
    <w:div w:id="1881169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C6320B057ED45D47AA5912EB4D6F661C" ma:contentTypeVersion="19" ma:contentTypeDescription="Crear nuevo documento." ma:contentTypeScope="" ma:versionID="a914cc59243bbd1f7bebd2b2fae8ad0d">
  <xsd:schema xmlns:xsd="http://www.w3.org/2001/XMLSchema" xmlns:xs="http://www.w3.org/2001/XMLSchema" xmlns:p="http://schemas.microsoft.com/office/2006/metadata/properties" xmlns:ns2="0dc8038f-e3c3-4c6b-8c4d-65dadcd97d9d" xmlns:ns3="e5ce5e8e-291f-4a3f-b101-b92304a78b1c" targetNamespace="http://schemas.microsoft.com/office/2006/metadata/properties" ma:root="true" ma:fieldsID="28b27f15a2cb8e6343cb9e0376e5a1c5" ns2:_="" ns3:_="">
    <xsd:import namespace="0dc8038f-e3c3-4c6b-8c4d-65dadcd97d9d"/>
    <xsd:import namespace="e5ce5e8e-291f-4a3f-b101-b92304a78b1c"/>
    <xsd:element name="properties">
      <xsd:complexType>
        <xsd:sequence>
          <xsd:element name="documentManagement">
            <xsd:complexType>
              <xsd:all>
                <xsd:element ref="ns3:SharedWithUsers" minOccurs="0"/>
                <xsd:element ref="ns3:SharedWithDetails" minOccurs="0"/>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c8038f-e3c3-4c6b-8c4d-65dadcd97d9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hidden="true" ma:internalName="MediaServiceAutoTags" ma:readOnly="true">
      <xsd:simpleType>
        <xsd:restriction base="dms:Text"/>
      </xsd:simpleType>
    </xsd:element>
    <xsd:element name="MediaServiceOCR" ma:index="13" nillable="true" ma:displayName="Extracted Text" ma:hidden="true" ma:internalName="MediaServiceOCR"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hidden="true"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hidden="true" ma:internalName="MediaServiceKeyPoints" ma:readOnly="true">
      <xsd:simpleType>
        <xsd:restriction base="dms:Note"/>
      </xsd:simpleType>
    </xsd:element>
    <xsd:element name="MediaLengthInSeconds" ma:index="20" nillable="true" ma:displayName="Length (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5ce5e8e-291f-4a3f-b101-b92304a78b1c" elementFormDefault="qualified">
    <xsd:import namespace="http://schemas.microsoft.com/office/2006/documentManagement/types"/>
    <xsd:import namespace="http://schemas.microsoft.com/office/infopath/2007/PartnerControls"/>
    <xsd:element name="SharedWithUsers" ma:index="8" nillable="true" ma:displayName="Compartido con"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hidden="true" ma:internalName="SharedWithDetails" ma:readOnly="true">
      <xsd:simpleType>
        <xsd:restriction base="dms:Note"/>
      </xsd:simpleType>
    </xsd:element>
    <xsd:element name="TaxCatchAll" ma:index="23" nillable="true" ma:displayName="Taxonomy Catch All Column" ma:hidden="true" ma:list="{226e4c91-a1a7-4fc7-bee5-574b8993bd22}" ma:internalName="TaxCatchAll" ma:readOnly="false" ma:showField="CatchAllData" ma:web="e5ce5e8e-291f-4a3f-b101-b92304a78b1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Tipo de contenido"/>
        <xsd:element ref="dc:title" minOccurs="0" maxOccurs="1" ma:index="1"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0dc8038f-e3c3-4c6b-8c4d-65dadcd97d9d">
      <Terms xmlns="http://schemas.microsoft.com/office/infopath/2007/PartnerControls"/>
    </lcf76f155ced4ddcb4097134ff3c332f>
    <TaxCatchAll xmlns="e5ce5e8e-291f-4a3f-b101-b92304a78b1c" xsi:nil="true"/>
  </documentManagement>
</p:properties>
</file>

<file path=customXml/itemProps1.xml><?xml version="1.0" encoding="utf-8"?>
<ds:datastoreItem xmlns:ds="http://schemas.openxmlformats.org/officeDocument/2006/customXml" ds:itemID="{8849303C-D01E-460E-AD4E-6FC3FE7E70C0}">
  <ds:schemaRefs>
    <ds:schemaRef ds:uri="http://schemas.openxmlformats.org/officeDocument/2006/bibliography"/>
  </ds:schemaRefs>
</ds:datastoreItem>
</file>

<file path=customXml/itemProps2.xml><?xml version="1.0" encoding="utf-8"?>
<ds:datastoreItem xmlns:ds="http://schemas.openxmlformats.org/officeDocument/2006/customXml" ds:itemID="{13C4BCCF-3F50-4EE6-8F3A-A581E13542AB}">
  <ds:schemaRefs>
    <ds:schemaRef ds:uri="http://schemas.microsoft.com/sharepoint/v3/contenttype/forms"/>
  </ds:schemaRefs>
</ds:datastoreItem>
</file>

<file path=customXml/itemProps3.xml><?xml version="1.0" encoding="utf-8"?>
<ds:datastoreItem xmlns:ds="http://schemas.openxmlformats.org/officeDocument/2006/customXml" ds:itemID="{8B2A95D2-5DEB-4519-A425-7727ECFA3F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c8038f-e3c3-4c6b-8c4d-65dadcd97d9d"/>
    <ds:schemaRef ds:uri="e5ce5e8e-291f-4a3f-b101-b92304a78b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A67382-7139-4FF6-8544-A02B2C5D56E8}">
  <ds:schemaRefs>
    <ds:schemaRef ds:uri="http://schemas.microsoft.com/office/2006/metadata/properties"/>
    <ds:schemaRef ds:uri="http://schemas.microsoft.com/office/infopath/2007/PartnerControls"/>
    <ds:schemaRef ds:uri="0dc8038f-e3c3-4c6b-8c4d-65dadcd97d9d"/>
    <ds:schemaRef ds:uri="e5ce5e8e-291f-4a3f-b101-b92304a78b1c"/>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838</Words>
  <Characters>4615</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jesus.sanchez</dc:creator>
  <cp:lastModifiedBy>Alejandro Muñoz de la Sierra</cp:lastModifiedBy>
  <cp:revision>3</cp:revision>
  <cp:lastPrinted>2026-01-03T09:29:00Z</cp:lastPrinted>
  <dcterms:created xsi:type="dcterms:W3CDTF">2026-01-03T09:28:00Z</dcterms:created>
  <dcterms:modified xsi:type="dcterms:W3CDTF">2026-01-03T09:29:00Z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0x010100C6320B057ED45D47AA5912EB4D6F661C</vt:lpwstr>
  </property>
  <property fmtid="{D5CDD505-2E9C-101B-9397-08002B2CF9AE}" pid="3" name="MediaServiceImageTags">
    <vt:lpwstr/>
  </property>
</Properties>
</file>